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A410D" w14:textId="7786FFD8" w:rsidR="00092549" w:rsidRPr="00E13418" w:rsidRDefault="00BD60F9" w:rsidP="00922B35">
      <w:pPr>
        <w:spacing w:after="0" w:line="288" w:lineRule="auto"/>
        <w:jc w:val="center"/>
        <w:rPr>
          <w:rFonts w:ascii="Sansation" w:hAnsi="Sansation"/>
          <w:b/>
          <w:bCs/>
          <w:color w:val="0000DC"/>
          <w:sz w:val="58"/>
          <w:szCs w:val="58"/>
        </w:rPr>
      </w:pPr>
      <w:bookmarkStart w:id="0" w:name="_Hlk89438445"/>
      <w:r w:rsidRPr="00BD60F9">
        <w:rPr>
          <w:rFonts w:ascii="Sansation" w:hAnsi="Sansation"/>
          <w:b/>
          <w:bCs/>
          <w:color w:val="0000DC"/>
          <w:sz w:val="56"/>
          <w:szCs w:val="56"/>
        </w:rPr>
        <w:t>V</w:t>
      </w:r>
      <w:r w:rsidR="00FA13D7">
        <w:rPr>
          <w:rFonts w:ascii="Sansation" w:hAnsi="Sansation"/>
          <w:b/>
          <w:bCs/>
          <w:color w:val="0000DC"/>
          <w:sz w:val="56"/>
          <w:szCs w:val="56"/>
        </w:rPr>
        <w:t xml:space="preserve">ÝBĚR MAPY PRO </w:t>
      </w:r>
      <w:r w:rsidR="00C71AC4">
        <w:rPr>
          <w:rFonts w:ascii="Sansation" w:hAnsi="Sansation"/>
          <w:b/>
          <w:bCs/>
          <w:color w:val="0000DC"/>
          <w:sz w:val="56"/>
          <w:szCs w:val="56"/>
        </w:rPr>
        <w:t>HODNOCENÍ ZNEČIŠTĚNÍ OVZDUŠÍ ČESKA</w:t>
      </w:r>
    </w:p>
    <w:bookmarkEnd w:id="0"/>
    <w:p w14:paraId="4AE0214F" w14:textId="49E0C14D" w:rsidR="00004FB1" w:rsidRPr="003D741F" w:rsidRDefault="000C2EBB" w:rsidP="00922B35">
      <w:pPr>
        <w:spacing w:line="288" w:lineRule="auto"/>
        <w:jc w:val="center"/>
        <w:rPr>
          <w:rFonts w:ascii="Roboto" w:hAnsi="Roboto"/>
          <w:b/>
          <w:bCs/>
          <w:color w:val="84A4B3"/>
          <w:sz w:val="26"/>
          <w:szCs w:val="26"/>
        </w:rPr>
      </w:pPr>
      <w:r w:rsidRPr="003D741F">
        <w:rPr>
          <w:rFonts w:ascii="Roboto" w:hAnsi="Roboto"/>
          <w:b/>
          <w:bCs/>
          <w:color w:val="84A4B3"/>
          <w:sz w:val="26"/>
          <w:szCs w:val="26"/>
        </w:rPr>
        <w:t>METODICKÝ LIST</w:t>
      </w:r>
      <w:r w:rsidR="00F84F43" w:rsidRPr="003D741F">
        <w:rPr>
          <w:rFonts w:ascii="Roboto" w:hAnsi="Roboto"/>
          <w:b/>
          <w:bCs/>
          <w:color w:val="84A4B3"/>
          <w:sz w:val="26"/>
          <w:szCs w:val="26"/>
        </w:rPr>
        <w:t xml:space="preserve"> PRO UČITELE</w:t>
      </w:r>
    </w:p>
    <w:p w14:paraId="6228DEFC" w14:textId="648E19F2" w:rsidR="00004FB1" w:rsidRPr="00DA08B6" w:rsidRDefault="002610C1" w:rsidP="000C6650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  <w:lang w:val="en-GB"/>
        </w:rPr>
      </w:pPr>
      <w:r w:rsidRPr="007E3550">
        <w:rPr>
          <w:rFonts w:ascii="Sansation" w:hAnsi="Sansation"/>
          <w:b/>
          <w:bCs/>
          <w:noProof/>
          <w:color w:val="000000" w:themeColor="text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555DAAD6" wp14:editId="7A8D9DCD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CEE88" id="Přímá spojnice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="00F84F43" w:rsidRPr="00EE4259">
        <w:rPr>
          <w:rFonts w:ascii="Sansation" w:hAnsi="Sansation"/>
          <w:b/>
          <w:bCs/>
          <w:color w:val="000000" w:themeColor="text1"/>
          <w:sz w:val="24"/>
          <w:szCs w:val="24"/>
        </w:rPr>
        <w:t>ANOTACE:</w:t>
      </w:r>
    </w:p>
    <w:p w14:paraId="588B2E19" w14:textId="7951CCE8" w:rsidR="00837332" w:rsidRDefault="000500D9" w:rsidP="00837332">
      <w:pPr>
        <w:spacing w:after="240" w:line="288" w:lineRule="auto"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 w:rsidRPr="000500D9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Učební úloha je zaměřená na výběr a analýzu informací z tematických map zaměřených na znečištění ovzduší. Úloha primárně využívá aplikaci “Národní </w:t>
      </w:r>
      <w:proofErr w:type="spellStart"/>
      <w:r w:rsidRPr="000500D9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geoportál</w:t>
      </w:r>
      <w:proofErr w:type="spellEnd"/>
      <w:r w:rsidRPr="000500D9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INSPIRE”. Žáci hodnotí znečištění ovzduší ve svém regionu základních emisních látek (</w:t>
      </w:r>
      <w:proofErr w:type="spellStart"/>
      <w:r w:rsidRPr="000500D9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NOx</w:t>
      </w:r>
      <w:proofErr w:type="spellEnd"/>
      <w:r w:rsidRPr="000500D9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, </w:t>
      </w:r>
      <w:proofErr w:type="spellStart"/>
      <w:r w:rsidRPr="000500D9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SOx</w:t>
      </w:r>
      <w:proofErr w:type="spellEnd"/>
      <w:r w:rsidRPr="000500D9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, </w:t>
      </w:r>
      <w:proofErr w:type="spellStart"/>
      <w:r w:rsidRPr="000500D9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PMx</w:t>
      </w:r>
      <w:proofErr w:type="spellEnd"/>
      <w:r w:rsidRPr="000500D9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) a porovnávají situaci ve svém regionu s ostatními regiony Česka</w:t>
      </w:r>
      <w:r w:rsidR="00837332" w:rsidRPr="00837332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.</w:t>
      </w:r>
    </w:p>
    <w:p w14:paraId="0790D473" w14:textId="6A910574" w:rsidR="007718AF" w:rsidRPr="007718AF" w:rsidRDefault="007718AF" w:rsidP="000C6650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5A3304DC" wp14:editId="25EBC5CC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5F02B" id="Přímá spojnice 1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KLÍČOVÁ SLOVA:</w:t>
      </w:r>
    </w:p>
    <w:p w14:paraId="3E31FE2B" w14:textId="77777777" w:rsidR="008F556E" w:rsidRDefault="008F556E" w:rsidP="008F556E">
      <w:pPr>
        <w:spacing w:after="240" w:line="288" w:lineRule="auto"/>
        <w:rPr>
          <w:rFonts w:ascii="Roboto" w:hAnsi="Roboto" w:cs="Calibri"/>
          <w:color w:val="000000"/>
          <w:sz w:val="20"/>
          <w:szCs w:val="20"/>
        </w:rPr>
      </w:pPr>
      <w:r w:rsidRPr="008F556E">
        <w:rPr>
          <w:rFonts w:ascii="Roboto" w:hAnsi="Roboto" w:cs="Calibri"/>
          <w:color w:val="000000"/>
          <w:sz w:val="20"/>
          <w:szCs w:val="20"/>
        </w:rPr>
        <w:t xml:space="preserve">životní prostředí, ovzduší, emise, </w:t>
      </w:r>
      <w:proofErr w:type="spellStart"/>
      <w:r w:rsidRPr="008F556E">
        <w:rPr>
          <w:rFonts w:ascii="Roboto" w:hAnsi="Roboto" w:cs="Calibri"/>
          <w:color w:val="000000"/>
          <w:sz w:val="20"/>
          <w:szCs w:val="20"/>
        </w:rPr>
        <w:t>NOx</w:t>
      </w:r>
      <w:proofErr w:type="spellEnd"/>
      <w:r w:rsidRPr="008F556E">
        <w:rPr>
          <w:rFonts w:ascii="Roboto" w:hAnsi="Roboto" w:cs="Calibri"/>
          <w:color w:val="000000"/>
          <w:sz w:val="20"/>
          <w:szCs w:val="20"/>
        </w:rPr>
        <w:t xml:space="preserve">, </w:t>
      </w:r>
      <w:proofErr w:type="spellStart"/>
      <w:r w:rsidRPr="008F556E">
        <w:rPr>
          <w:rFonts w:ascii="Roboto" w:hAnsi="Roboto" w:cs="Calibri"/>
          <w:color w:val="000000"/>
          <w:sz w:val="20"/>
          <w:szCs w:val="20"/>
        </w:rPr>
        <w:t>SOx</w:t>
      </w:r>
      <w:proofErr w:type="spellEnd"/>
      <w:r w:rsidRPr="008F556E">
        <w:rPr>
          <w:rFonts w:ascii="Roboto" w:hAnsi="Roboto" w:cs="Calibri"/>
          <w:color w:val="000000"/>
          <w:sz w:val="20"/>
          <w:szCs w:val="20"/>
        </w:rPr>
        <w:t xml:space="preserve">, </w:t>
      </w:r>
      <w:proofErr w:type="spellStart"/>
      <w:r w:rsidRPr="008F556E">
        <w:rPr>
          <w:rFonts w:ascii="Roboto" w:hAnsi="Roboto" w:cs="Calibri"/>
          <w:color w:val="000000"/>
          <w:sz w:val="20"/>
          <w:szCs w:val="20"/>
        </w:rPr>
        <w:t>PMx</w:t>
      </w:r>
      <w:proofErr w:type="spellEnd"/>
      <w:r w:rsidRPr="008F556E">
        <w:rPr>
          <w:rFonts w:ascii="Roboto" w:hAnsi="Roboto" w:cs="Calibri"/>
          <w:color w:val="000000"/>
          <w:sz w:val="20"/>
          <w:szCs w:val="20"/>
        </w:rPr>
        <w:t xml:space="preserve">, </w:t>
      </w:r>
      <w:proofErr w:type="spellStart"/>
      <w:r w:rsidRPr="008F556E">
        <w:rPr>
          <w:rFonts w:ascii="Roboto" w:hAnsi="Roboto" w:cs="Calibri"/>
          <w:color w:val="000000"/>
          <w:sz w:val="20"/>
          <w:szCs w:val="20"/>
        </w:rPr>
        <w:t>geoportál</w:t>
      </w:r>
      <w:proofErr w:type="spellEnd"/>
    </w:p>
    <w:p w14:paraId="73690436" w14:textId="44C7C088" w:rsidR="007718AF" w:rsidRPr="007718AF" w:rsidRDefault="007718AF" w:rsidP="000C6650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 wp14:anchorId="3517E411" wp14:editId="610FF48E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6804E" id="Přímá spojnice 2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="00CC56A1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TEMATICKÉ ZAMĚŘENÍ</w:t>
      </w: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433EF48D" w14:textId="691D117F" w:rsidR="00F70C68" w:rsidRPr="00272ED5" w:rsidRDefault="00F70C68" w:rsidP="000C6650">
      <w:pPr>
        <w:spacing w:after="60"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272ED5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Vzdělávací oblast, vzdělávací okruh (RVP):</w:t>
      </w:r>
    </w:p>
    <w:p w14:paraId="6138AC19" w14:textId="540BC82D" w:rsidR="00F70C68" w:rsidRPr="008F556E" w:rsidRDefault="00F70C68" w:rsidP="00285ED4">
      <w:pPr>
        <w:pStyle w:val="Odstavecseseznamem"/>
        <w:numPr>
          <w:ilvl w:val="0"/>
          <w:numId w:val="1"/>
        </w:numPr>
        <w:spacing w:line="288" w:lineRule="auto"/>
        <w:ind w:left="714" w:hanging="357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A66922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Geografické informace, zdroje dat, kartografie a topografie</w:t>
      </w:r>
    </w:p>
    <w:p w14:paraId="630B5371" w14:textId="7AD75B8C" w:rsidR="008F556E" w:rsidRPr="008F556E" w:rsidRDefault="008F556E" w:rsidP="00285ED4">
      <w:pPr>
        <w:pStyle w:val="Odstavecseseznamem"/>
        <w:numPr>
          <w:ilvl w:val="0"/>
          <w:numId w:val="1"/>
        </w:numPr>
        <w:spacing w:line="288" w:lineRule="auto"/>
        <w:ind w:left="714" w:hanging="357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Česká republika</w:t>
      </w:r>
    </w:p>
    <w:p w14:paraId="32E011C8" w14:textId="4C152C38" w:rsidR="008F556E" w:rsidRPr="008F556E" w:rsidRDefault="008F556E" w:rsidP="00285ED4">
      <w:pPr>
        <w:pStyle w:val="Odstavecseseznamem"/>
        <w:numPr>
          <w:ilvl w:val="0"/>
          <w:numId w:val="1"/>
        </w:numPr>
        <w:spacing w:line="288" w:lineRule="auto"/>
        <w:ind w:left="714" w:hanging="357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Životní prostředí</w:t>
      </w:r>
    </w:p>
    <w:p w14:paraId="634E32EA" w14:textId="50E1CE97" w:rsidR="008F556E" w:rsidRPr="00312DB1" w:rsidRDefault="008F556E" w:rsidP="00285ED4">
      <w:pPr>
        <w:pStyle w:val="Odstavecseseznamem"/>
        <w:numPr>
          <w:ilvl w:val="0"/>
          <w:numId w:val="1"/>
        </w:numPr>
        <w:spacing w:line="288" w:lineRule="auto"/>
        <w:ind w:left="714" w:hanging="357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Regiony</w:t>
      </w:r>
    </w:p>
    <w:p w14:paraId="109B5A32" w14:textId="5E25DFC7" w:rsidR="00F70C68" w:rsidRPr="00272ED5" w:rsidRDefault="00F70C68" w:rsidP="00A10F38">
      <w:pPr>
        <w:spacing w:after="60"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272ED5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Očekávané výstupy/cíle</w:t>
      </w:r>
      <w:r w:rsidR="001A346C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 xml:space="preserve"> (RVP ZV)</w:t>
      </w:r>
      <w:r w:rsidRPr="00272ED5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:</w:t>
      </w:r>
      <w:r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 xml:space="preserve"> žák</w:t>
      </w:r>
    </w:p>
    <w:p w14:paraId="6C608597" w14:textId="6BC3C5F3" w:rsidR="008F556E" w:rsidRPr="008F556E" w:rsidRDefault="008F556E" w:rsidP="00285ED4">
      <w:pPr>
        <w:numPr>
          <w:ilvl w:val="0"/>
          <w:numId w:val="5"/>
        </w:numPr>
        <w:shd w:val="clear" w:color="auto" w:fill="FFFFFF"/>
        <w:spacing w:line="288" w:lineRule="auto"/>
        <w:ind w:left="714" w:hanging="357"/>
        <w:contextualSpacing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u</w:t>
      </w:r>
      <w:r w:rsidRPr="008F556E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vádí na vybraných příkladech závažné důsledky a rizika přírodních a společenských vlivů na životní prostředí</w:t>
      </w:r>
    </w:p>
    <w:p w14:paraId="4DF1E219" w14:textId="77777777" w:rsidR="008F556E" w:rsidRPr="008F556E" w:rsidRDefault="008F556E" w:rsidP="00285ED4">
      <w:pPr>
        <w:numPr>
          <w:ilvl w:val="0"/>
          <w:numId w:val="5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Calibri"/>
          <w:color w:val="000000"/>
          <w:sz w:val="20"/>
          <w:szCs w:val="20"/>
          <w:lang w:eastAsia="cs-CZ"/>
        </w:rPr>
      </w:pPr>
      <w:r w:rsidRPr="008F556E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hodnotí a porovnává na přiměřené úrovni polohu, přírodní poměry, přírodní zdroje, lidský a hospodářský potenciál České republiky v evropském a světovém kontextu</w:t>
      </w:r>
    </w:p>
    <w:p w14:paraId="7BF2D808" w14:textId="77777777" w:rsidR="00B34CC9" w:rsidRPr="00B34CC9" w:rsidRDefault="00B34CC9" w:rsidP="00A10F38">
      <w:pPr>
        <w:shd w:val="clear" w:color="auto" w:fill="FFFFFF"/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34CC9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Cíle výuky: žák</w:t>
      </w:r>
    </w:p>
    <w:p w14:paraId="5D22AEF5" w14:textId="77777777" w:rsidR="008F556E" w:rsidRPr="008F556E" w:rsidRDefault="008F556E" w:rsidP="00285ED4">
      <w:pPr>
        <w:numPr>
          <w:ilvl w:val="0"/>
          <w:numId w:val="2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vybere vhodnou mapu (z nabízených zdrojů) pro </w:t>
      </w:r>
      <w:proofErr w:type="spellStart"/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pro</w:t>
      </w:r>
      <w:proofErr w:type="spellEnd"/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hodnocení znečištění ovzduší vybraného regionu Česka a zdůvodní výběr mapy</w:t>
      </w:r>
    </w:p>
    <w:p w14:paraId="169ED203" w14:textId="77777777" w:rsidR="008F556E" w:rsidRPr="008F556E" w:rsidRDefault="008F556E" w:rsidP="00285ED4">
      <w:pPr>
        <w:numPr>
          <w:ilvl w:val="0"/>
          <w:numId w:val="2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porovná míru znečištění ovzduší svého regiony s ostatními regiony v Česku</w:t>
      </w:r>
    </w:p>
    <w:p w14:paraId="65EB6ADE" w14:textId="77777777" w:rsidR="008F556E" w:rsidRPr="008F556E" w:rsidRDefault="008F556E" w:rsidP="00285ED4">
      <w:pPr>
        <w:numPr>
          <w:ilvl w:val="0"/>
          <w:numId w:val="2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analyzuje vybraný ukazatel znečištění ovzduší (</w:t>
      </w:r>
      <w:proofErr w:type="spellStart"/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SOx</w:t>
      </w:r>
      <w:proofErr w:type="spellEnd"/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, </w:t>
      </w:r>
      <w:proofErr w:type="spellStart"/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NOx</w:t>
      </w:r>
      <w:proofErr w:type="spellEnd"/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, </w:t>
      </w:r>
      <w:proofErr w:type="spellStart"/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PMx</w:t>
      </w:r>
      <w:proofErr w:type="spellEnd"/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) - jeho hodnoty, rozsah znečištění</w:t>
      </w:r>
    </w:p>
    <w:p w14:paraId="136FC62E" w14:textId="3C59C533" w:rsidR="008F556E" w:rsidRPr="008F556E" w:rsidRDefault="008F556E" w:rsidP="00285ED4">
      <w:pPr>
        <w:numPr>
          <w:ilvl w:val="0"/>
          <w:numId w:val="2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zjistí, jak znečištění danou látkou vzniká </w:t>
      </w:r>
      <w:r w:rsidR="003400F1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–</w:t>
      </w:r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jaký je její zdroj obecně a jaký je zdroj v regionu</w:t>
      </w:r>
    </w:p>
    <w:p w14:paraId="42128C08" w14:textId="77777777" w:rsidR="008F556E" w:rsidRPr="008F556E" w:rsidRDefault="008F556E" w:rsidP="00285ED4">
      <w:pPr>
        <w:numPr>
          <w:ilvl w:val="0"/>
          <w:numId w:val="2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vysvětlí vliv dané látky na kvalitu životního prostředí a zdraví člověka</w:t>
      </w:r>
    </w:p>
    <w:p w14:paraId="6FA4BD2D" w14:textId="77777777" w:rsidR="008F556E" w:rsidRDefault="008F556E" w:rsidP="00285ED4">
      <w:pPr>
        <w:numPr>
          <w:ilvl w:val="0"/>
          <w:numId w:val="2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navrhne, jak znečištění eliminovat</w:t>
      </w:r>
    </w:p>
    <w:p w14:paraId="50F8EBFE" w14:textId="1404B604" w:rsidR="008F556E" w:rsidRPr="008F556E" w:rsidRDefault="008F556E" w:rsidP="008F556E">
      <w:pPr>
        <w:spacing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8F556E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Mezipředmětové vztahy:</w:t>
      </w:r>
      <w:r w:rsidRPr="008F556E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</w:t>
      </w:r>
      <w:r w:rsidRPr="008F556E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Informační a komunikační technologie: Zpracování a využití informací, vyhledání informací a komunikace</w:t>
      </w:r>
      <w:r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; Chemie; Přírodopis; Ekologie</w:t>
      </w:r>
    </w:p>
    <w:p w14:paraId="48063D70" w14:textId="564C74D7" w:rsidR="00553034" w:rsidRPr="008F556E" w:rsidRDefault="00553034" w:rsidP="008F556E">
      <w:pPr>
        <w:shd w:val="clear" w:color="auto" w:fill="FFFFFF"/>
        <w:spacing w:after="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  <w:sectPr w:rsidR="00553034" w:rsidRPr="008F556E" w:rsidSect="00312DB1">
          <w:headerReference w:type="default" r:id="rId8"/>
          <w:footerReference w:type="default" r:id="rId9"/>
          <w:footerReference w:type="first" r:id="rId10"/>
          <w:pgSz w:w="11906" w:h="16838"/>
          <w:pgMar w:top="1418" w:right="1418" w:bottom="2552" w:left="1418" w:header="709" w:footer="227" w:gutter="0"/>
          <w:pgNumType w:fmt="numberInDash"/>
          <w:cols w:space="708"/>
          <w:titlePg/>
          <w:docGrid w:linePitch="360"/>
        </w:sectPr>
      </w:pPr>
      <w:r w:rsidRPr="006B17E5">
        <w:rPr>
          <w:noProof/>
        </w:rPr>
        <w:drawing>
          <wp:anchor distT="0" distB="0" distL="114300" distR="114300" simplePos="0" relativeHeight="251701248" behindDoc="1" locked="0" layoutInCell="1" allowOverlap="1" wp14:anchorId="729F29D5" wp14:editId="1171719B">
            <wp:simplePos x="0" y="0"/>
            <wp:positionH relativeFrom="margin">
              <wp:posOffset>-900430</wp:posOffset>
            </wp:positionH>
            <wp:positionV relativeFrom="margin">
              <wp:posOffset>9165921</wp:posOffset>
            </wp:positionV>
            <wp:extent cx="7559675" cy="619125"/>
            <wp:effectExtent l="0" t="0" r="3175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E2D">
        <w:rPr>
          <w:rFonts w:ascii="Roboto" w:eastAsia="Times New Roman" w:hAnsi="Roboto" w:cs="Times New Roman"/>
          <w:b/>
          <w:bCs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E2B52B7" wp14:editId="2CD5A4E9">
                <wp:simplePos x="0" y="0"/>
                <wp:positionH relativeFrom="page">
                  <wp:align>center</wp:align>
                </wp:positionH>
                <wp:positionV relativeFrom="bottomMargin">
                  <wp:posOffset>245110</wp:posOffset>
                </wp:positionV>
                <wp:extent cx="5558400" cy="720000"/>
                <wp:effectExtent l="0" t="0" r="0" b="0"/>
                <wp:wrapNone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400" cy="720000"/>
                          <a:chOff x="0" y="0"/>
                          <a:chExt cx="5559409" cy="719455"/>
                        </a:xfrm>
                      </wpg:grpSpPr>
                      <pic:pic xmlns:pic="http://schemas.openxmlformats.org/drawingml/2006/picture">
                        <pic:nvPicPr>
                          <pic:cNvPr id="19" name="Obrázek 19" descr="Obsah obrázku text&#10;&#10;Popis byl vytvořen automaticky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Skupina 21"/>
                        <wpg:cNvGrpSpPr/>
                        <wpg:grpSpPr>
                          <a:xfrm>
                            <a:off x="2691114" y="86810"/>
                            <a:ext cx="2868295" cy="540385"/>
                            <a:chOff x="0" y="0"/>
                            <a:chExt cx="2868506" cy="540385"/>
                          </a:xfrm>
                        </wpg:grpSpPr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1066" y="0"/>
                              <a:ext cx="110744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Obrázek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231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Obrázek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0533" y="0"/>
                              <a:ext cx="70167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E17D9" id="Skupina 18" o:spid="_x0000_s1026" style="position:absolute;margin-left:0;margin-top:19.3pt;width:437.65pt;height:56.7pt;z-index:251723776;mso-position-horizontal:center;mso-position-horizontal-relative:page;mso-position-vertical-relative:bottom-margin-area;mso-width-relative:margin;mso-height-relative:margin" coordsize="55594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WQ/oVb7/36+yag/B4LtAAAAAElFTkSuQmCCUEsDBAoAAAAAAAAAIQDqM6YRjAsAAIwL&#10;AAAUAAAAZHJzL21lZGlhL2ltYWdlMi5wbmeJUE5HDQoaCgAAAA1JSERSAAABCwAAAIIIAwAAAGZD&#10;HcQAAAABc1JHQgCuzhzpAAAABGdBTUEAALGPC/xhBQAAAqN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9" o:spid="_x0000_s1027" type="#_x0000_t75" alt="Obsah obrázku text&#10;&#10;Popis byl vytvořen automaticky" href="https://www.tacr.cz/" style="position:absolute;width:2638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" o:button="t">
                  <v:fill o:detectmouseclick="t"/>
                  <v:imagedata r:id="rId17" o:title="Obsah obrázku text&#10;&#10;Popis byl vytvořen automaticky"/>
                </v:shape>
                <v:group id="Skupina 21" o:spid="_x0000_s1028" style="position:absolute;left:26911;top:868;width:28683;height:5403" coordsize="28685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Obrázek 22" o:spid="_x0000_s1029" type="#_x0000_t75" style="position:absolute;left:17610;width:11075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">
                    <v:imagedata r:id="rId18" o:title=""/>
                  </v:shape>
                  <v:shape id="Obrázek 26" o:spid="_x0000_s1030" type="#_x0000_t75" style="position:absolute;width:702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">
                    <v:imagedata r:id="rId19" o:title=""/>
                  </v:shape>
                  <v:shape id="Obrázek 29" o:spid="_x0000_s1031" type="#_x0000_t75" style="position:absolute;left:8805;width:7017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">
                    <v:imagedata r:id="rId20" o:title=""/>
                  </v:shape>
                </v:group>
                <w10:wrap anchorx="page" anchory="margin"/>
              </v:group>
            </w:pict>
          </mc:Fallback>
        </mc:AlternateContent>
      </w:r>
    </w:p>
    <w:p w14:paraId="0E995AED" w14:textId="3CC815BF" w:rsidR="004E2A99" w:rsidRPr="00272ED5" w:rsidRDefault="004E2A99" w:rsidP="00A10F38">
      <w:pPr>
        <w:spacing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272ED5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lastRenderedPageBreak/>
        <w:t>Mezipředmětové vztahy:</w:t>
      </w:r>
      <w:r w:rsidRPr="00272ED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</w:t>
      </w:r>
      <w:r w:rsidRPr="00A66922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Informační a komunikační technologie: Zpracování a využití informací, vyhledání informací a komunikace</w:t>
      </w:r>
      <w:r w:rsidR="00D80F25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, Chemie, Přírodopis Ekologie</w:t>
      </w:r>
    </w:p>
    <w:p w14:paraId="2C41F3EA" w14:textId="5EEB9325" w:rsidR="004E2A99" w:rsidRPr="00272ED5" w:rsidRDefault="004E2A99" w:rsidP="00A10F38">
      <w:pPr>
        <w:spacing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272ED5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Ročník/věk žáků:</w:t>
      </w:r>
      <w:r w:rsidRPr="00272ED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</w:t>
      </w:r>
      <w:r w:rsidR="0063294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8., 9</w:t>
      </w:r>
      <w:r w:rsidRPr="00272ED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. </w:t>
      </w:r>
      <w:r w:rsidR="00914D8C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ročník ZŠ</w:t>
      </w:r>
      <w:r w:rsidR="0063294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, 3., 4. ročník SŠ</w:t>
      </w:r>
    </w:p>
    <w:p w14:paraId="79372C39" w14:textId="23DCE9B6" w:rsidR="004E2A99" w:rsidRPr="00A66922" w:rsidRDefault="004E2A99" w:rsidP="00E13418">
      <w:pPr>
        <w:spacing w:after="240"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272ED5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cs-CZ"/>
        </w:rPr>
        <w:t>Časová dotace:</w:t>
      </w:r>
      <w:r w:rsidRPr="00272ED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 xml:space="preserve"> </w:t>
      </w:r>
      <w:r w:rsidR="001A346C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4</w:t>
      </w:r>
      <w:r w:rsidRPr="00272ED5">
        <w:rPr>
          <w:rFonts w:ascii="Roboto" w:eastAsia="Times New Roman" w:hAnsi="Roboto" w:cs="Calibri"/>
          <w:color w:val="000000"/>
          <w:sz w:val="20"/>
          <w:szCs w:val="20"/>
          <w:lang w:eastAsia="cs-CZ"/>
        </w:rPr>
        <w:t>5 minut</w:t>
      </w:r>
    </w:p>
    <w:p w14:paraId="6DA92FBD" w14:textId="010F3F86" w:rsidR="004E2A99" w:rsidRPr="004E2A99" w:rsidRDefault="004E2A99" w:rsidP="00A10F38">
      <w:pPr>
        <w:spacing w:line="288" w:lineRule="auto"/>
        <w:jc w:val="both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0" wp14:anchorId="456848E6" wp14:editId="6AC253BA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03729" id="Přímá spojnice 2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GI DOVEDNOSTI</w:t>
      </w: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23EE8EBD" w14:textId="444DC10C" w:rsidR="00776177" w:rsidRPr="00776177" w:rsidRDefault="00776177" w:rsidP="00A10F38">
      <w:pPr>
        <w:spacing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776177">
        <w:rPr>
          <w:rFonts w:ascii="Roboto" w:eastAsia="Times New Roman" w:hAnsi="Roboto" w:cs="Times New Roman"/>
          <w:b/>
          <w:bCs/>
          <w:sz w:val="20"/>
          <w:szCs w:val="20"/>
          <w:lang w:eastAsia="cs-CZ"/>
        </w:rPr>
        <w:t>Rozvíjené GI dovednosti:</w:t>
      </w:r>
      <w:r w:rsidRPr="00776177">
        <w:rPr>
          <w:rFonts w:ascii="Roboto" w:eastAsia="Times New Roman" w:hAnsi="Roboto" w:cs="Times New Roman"/>
          <w:sz w:val="20"/>
          <w:szCs w:val="20"/>
          <w:lang w:eastAsia="cs-CZ"/>
        </w:rPr>
        <w:t> </w:t>
      </w:r>
      <w:r w:rsidR="000500D9">
        <w:rPr>
          <w:rFonts w:ascii="Roboto" w:eastAsia="Times New Roman" w:hAnsi="Roboto" w:cs="Times New Roman"/>
          <w:sz w:val="20"/>
          <w:szCs w:val="20"/>
          <w:lang w:eastAsia="cs-CZ"/>
        </w:rPr>
        <w:t>č</w:t>
      </w:r>
      <w:r w:rsidRPr="00776177">
        <w:rPr>
          <w:rFonts w:ascii="Roboto" w:eastAsia="Times New Roman" w:hAnsi="Roboto" w:cs="Times New Roman"/>
          <w:sz w:val="20"/>
          <w:szCs w:val="20"/>
          <w:lang w:eastAsia="cs-CZ"/>
        </w:rPr>
        <w:t>tení, </w:t>
      </w:r>
      <w:r w:rsidR="006715C7">
        <w:rPr>
          <w:rFonts w:ascii="Roboto" w:eastAsia="Times New Roman" w:hAnsi="Roboto" w:cs="Times New Roman"/>
          <w:sz w:val="20"/>
          <w:szCs w:val="20"/>
          <w:lang w:eastAsia="cs-CZ"/>
        </w:rPr>
        <w:t>výběr</w:t>
      </w:r>
      <w:r w:rsidRPr="00776177">
        <w:rPr>
          <w:rFonts w:ascii="Roboto" w:eastAsia="Times New Roman" w:hAnsi="Roboto" w:cs="Times New Roman"/>
          <w:sz w:val="20"/>
          <w:szCs w:val="20"/>
          <w:lang w:eastAsia="cs-CZ"/>
        </w:rPr>
        <w:t xml:space="preserve">, </w:t>
      </w:r>
      <w:r w:rsidR="003400F1">
        <w:rPr>
          <w:rFonts w:ascii="Roboto" w:eastAsia="Times New Roman" w:hAnsi="Roboto" w:cs="Times New Roman"/>
          <w:sz w:val="20"/>
          <w:szCs w:val="20"/>
          <w:lang w:eastAsia="cs-CZ"/>
        </w:rPr>
        <w:t xml:space="preserve">použití </w:t>
      </w:r>
      <w:r w:rsidRPr="00776177">
        <w:rPr>
          <w:rFonts w:ascii="Roboto" w:eastAsia="Times New Roman" w:hAnsi="Roboto" w:cs="Times New Roman"/>
          <w:sz w:val="20"/>
          <w:szCs w:val="20"/>
          <w:lang w:eastAsia="cs-CZ"/>
        </w:rPr>
        <w:t>digitální mapy</w:t>
      </w:r>
    </w:p>
    <w:p w14:paraId="11E6B5B1" w14:textId="3400F222" w:rsidR="00776177" w:rsidRPr="00776177" w:rsidRDefault="00776177" w:rsidP="00A10F38">
      <w:pPr>
        <w:spacing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776177">
        <w:rPr>
          <w:rFonts w:ascii="Roboto" w:eastAsia="Times New Roman" w:hAnsi="Roboto" w:cs="Times New Roman"/>
          <w:b/>
          <w:bCs/>
          <w:sz w:val="20"/>
          <w:szCs w:val="20"/>
          <w:lang w:eastAsia="cs-CZ"/>
        </w:rPr>
        <w:t>Technická dovednost:</w:t>
      </w:r>
      <w:r w:rsidRPr="00776177">
        <w:rPr>
          <w:rFonts w:ascii="Roboto" w:eastAsia="Times New Roman" w:hAnsi="Roboto" w:cs="Times New Roman"/>
          <w:sz w:val="20"/>
          <w:szCs w:val="20"/>
          <w:lang w:eastAsia="cs-CZ"/>
        </w:rPr>
        <w:t> </w:t>
      </w:r>
      <w:r w:rsidR="000500D9" w:rsidRPr="000500D9">
        <w:rPr>
          <w:rFonts w:ascii="Roboto" w:eastAsia="Times New Roman" w:hAnsi="Roboto" w:cs="Times New Roman"/>
          <w:sz w:val="20"/>
          <w:szCs w:val="20"/>
          <w:lang w:eastAsia="cs-CZ"/>
        </w:rPr>
        <w:t>vyhledá, vybírá, uspořádá a filtruje data, posunuje, přibližuje a oddaluje mapu, zobrazí legendu mapy, používá další nástroje mapové aplikace</w:t>
      </w:r>
    </w:p>
    <w:p w14:paraId="5AD4F049" w14:textId="2EF43D0F" w:rsidR="00776177" w:rsidRPr="00776177" w:rsidRDefault="00776177" w:rsidP="00A10F38">
      <w:pPr>
        <w:spacing w:after="240" w:line="288" w:lineRule="auto"/>
        <w:jc w:val="both"/>
        <w:rPr>
          <w:rFonts w:ascii="Roboto" w:eastAsia="Times New Roman" w:hAnsi="Roboto" w:cs="Times New Roman"/>
          <w:sz w:val="20"/>
          <w:szCs w:val="20"/>
          <w:lang w:eastAsia="cs-CZ"/>
        </w:rPr>
      </w:pPr>
      <w:r w:rsidRPr="00776177">
        <w:rPr>
          <w:rFonts w:ascii="Roboto" w:eastAsia="Times New Roman" w:hAnsi="Roboto" w:cs="Times New Roman"/>
          <w:b/>
          <w:bCs/>
          <w:sz w:val="20"/>
          <w:szCs w:val="20"/>
          <w:lang w:eastAsia="cs-CZ"/>
        </w:rPr>
        <w:t>Mapová dovednost:</w:t>
      </w:r>
      <w:r w:rsidRPr="00776177">
        <w:rPr>
          <w:rFonts w:ascii="Roboto" w:eastAsia="Times New Roman" w:hAnsi="Roboto" w:cs="Times New Roman"/>
          <w:sz w:val="20"/>
          <w:szCs w:val="20"/>
          <w:lang w:eastAsia="cs-CZ"/>
        </w:rPr>
        <w:t> </w:t>
      </w:r>
      <w:r w:rsidR="000500D9" w:rsidRPr="000500D9">
        <w:rPr>
          <w:rFonts w:ascii="Roboto" w:eastAsia="Times New Roman" w:hAnsi="Roboto" w:cs="Times New Roman"/>
          <w:sz w:val="20"/>
          <w:szCs w:val="20"/>
          <w:lang w:eastAsia="cs-CZ"/>
        </w:rPr>
        <w:t>samostatně vyhledá sekundární zdroje (data/mapu) a zdůvodní jejich výběr (např. téma, aktuálnost, podrobnost, relevantnost a spolehlivost zdroje) a užitečnost pro řešení zadané úlohy</w:t>
      </w:r>
    </w:p>
    <w:p w14:paraId="417D11B7" w14:textId="17AC3B08" w:rsidR="00CC56A1" w:rsidRPr="007718AF" w:rsidRDefault="00CC56A1" w:rsidP="00A10F38">
      <w:pPr>
        <w:spacing w:line="288" w:lineRule="auto"/>
        <w:jc w:val="both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0" wp14:anchorId="761D81ED" wp14:editId="45AD38E4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1C888" id="Přímá spojnice 1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MATERIÁLNÍ A TECHNICKÉ VYBAVENÍ</w:t>
      </w: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07B44008" w14:textId="745E32D3" w:rsidR="00776177" w:rsidRPr="00776177" w:rsidRDefault="00776177" w:rsidP="00A10F38">
      <w:pPr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76177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Vybavení pro učitele: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počítač s připojením k internetu, webový prohlížeč</w:t>
      </w:r>
    </w:p>
    <w:p w14:paraId="290931FF" w14:textId="4D6C1146" w:rsidR="00776177" w:rsidRPr="00776177" w:rsidRDefault="00776177" w:rsidP="00A10F38">
      <w:pPr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76177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Vybavení pro žáka: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počítač s připojením k internetu, webový prohlížeč, pracovní list</w:t>
      </w:r>
    </w:p>
    <w:p w14:paraId="21D4CF30" w14:textId="6CF7D44F" w:rsidR="00C733FD" w:rsidRDefault="00776177" w:rsidP="00C733FD">
      <w:pPr>
        <w:spacing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776177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Použitý hardware: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</w:t>
      </w:r>
      <w:r w:rsidR="00740300" w:rsidRPr="00740300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počítač, notebook</w:t>
      </w:r>
    </w:p>
    <w:p w14:paraId="5C254A0D" w14:textId="27F3CCAB" w:rsidR="00ED29EB" w:rsidRPr="00ED29EB" w:rsidRDefault="00776177" w:rsidP="00ED29EB">
      <w:pPr>
        <w:spacing w:after="60" w:line="288" w:lineRule="auto"/>
        <w:jc w:val="both"/>
        <w:rPr>
          <w:rFonts w:ascii="Roboto" w:hAnsi="Roboto" w:cs="Arial"/>
          <w:color w:val="000000"/>
          <w:sz w:val="20"/>
          <w:szCs w:val="20"/>
        </w:rPr>
      </w:pPr>
      <w:r w:rsidRPr="00776177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Použitý software:</w:t>
      </w:r>
      <w:r w:rsidRPr="00776177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</w:t>
      </w:r>
      <w:hyperlink r:id="rId21" w:history="1">
        <w:r w:rsidR="000500D9" w:rsidRPr="000500D9">
          <w:rPr>
            <w:rStyle w:val="Hypertextovodkaz"/>
            <w:rFonts w:ascii="Roboto" w:hAnsi="Roboto" w:cs="Arial"/>
            <w:sz w:val="20"/>
            <w:szCs w:val="20"/>
          </w:rPr>
          <w:t xml:space="preserve">Národní </w:t>
        </w:r>
        <w:proofErr w:type="spellStart"/>
        <w:r w:rsidR="000500D9" w:rsidRPr="000500D9">
          <w:rPr>
            <w:rStyle w:val="Hypertextovodkaz"/>
            <w:rFonts w:ascii="Roboto" w:hAnsi="Roboto" w:cs="Arial"/>
            <w:sz w:val="20"/>
            <w:szCs w:val="20"/>
          </w:rPr>
          <w:t>geoportál</w:t>
        </w:r>
        <w:proofErr w:type="spellEnd"/>
        <w:r w:rsidR="000500D9" w:rsidRPr="000500D9">
          <w:rPr>
            <w:rStyle w:val="Hypertextovodkaz"/>
            <w:rFonts w:ascii="Roboto" w:hAnsi="Roboto" w:cs="Arial"/>
            <w:sz w:val="20"/>
            <w:szCs w:val="20"/>
          </w:rPr>
          <w:t xml:space="preserve"> INSPIRE</w:t>
        </w:r>
      </w:hyperlink>
      <w:r w:rsidR="00ED29EB" w:rsidRPr="00ED29EB">
        <w:rPr>
          <w:rFonts w:ascii="Roboto" w:hAnsi="Roboto" w:cs="Arial"/>
          <w:color w:val="000000"/>
          <w:sz w:val="20"/>
          <w:szCs w:val="20"/>
        </w:rPr>
        <w:t> </w:t>
      </w:r>
    </w:p>
    <w:p w14:paraId="1D96B3A9" w14:textId="3BFB75BB" w:rsidR="00ED29EB" w:rsidRPr="00ED29EB" w:rsidRDefault="00ED29EB" w:rsidP="00ED29EB">
      <w:pPr>
        <w:spacing w:after="60" w:line="288" w:lineRule="auto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D29E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Český hydrometeorologický ústav</w:t>
      </w:r>
      <w:r w:rsidR="0089072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:</w:t>
      </w:r>
      <w:r w:rsidR="0089072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br/>
      </w:r>
      <w:hyperlink r:id="rId22" w:history="1">
        <w:r w:rsidR="0089072F" w:rsidRPr="00ED29EB">
          <w:rPr>
            <w:rStyle w:val="Hypertextovodkaz"/>
            <w:rFonts w:ascii="Roboto" w:eastAsia="Times New Roman" w:hAnsi="Roboto" w:cs="Arial"/>
            <w:sz w:val="20"/>
            <w:szCs w:val="20"/>
            <w:lang w:eastAsia="cs-CZ"/>
          </w:rPr>
          <w:t>http://portal.chmi.cz/files/portal/docs/uoco/isko/grafroc/19groc/gr19cz/Obsah_CZ.html</w:t>
        </w:r>
      </w:hyperlink>
      <w:r w:rsidRPr="00ED29E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</w:t>
      </w:r>
    </w:p>
    <w:p w14:paraId="39771331" w14:textId="5B0F6B25" w:rsidR="00ED29EB" w:rsidRPr="00ED29EB" w:rsidRDefault="00ED29EB" w:rsidP="00ED29EB">
      <w:pPr>
        <w:spacing w:after="240" w:line="288" w:lineRule="auto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proofErr w:type="spellStart"/>
      <w:r w:rsidRPr="00ED29E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Geoportál</w:t>
      </w:r>
      <w:proofErr w:type="spellEnd"/>
      <w:r w:rsidRPr="00ED29E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kraje, např. Jihomoravského kraje:</w:t>
      </w:r>
      <w:r w:rsidR="0089072F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br/>
      </w:r>
      <w:hyperlink r:id="rId23" w:history="1">
        <w:r w:rsidR="0089072F" w:rsidRPr="00ED29EB">
          <w:rPr>
            <w:rStyle w:val="Hypertextovodkaz"/>
            <w:rFonts w:ascii="Roboto" w:eastAsia="Times New Roman" w:hAnsi="Roboto" w:cs="Arial"/>
            <w:sz w:val="20"/>
            <w:szCs w:val="20"/>
            <w:lang w:eastAsia="cs-CZ"/>
          </w:rPr>
          <w:t>https://mapy.jmk.cz/geoportal/MAPY/OCHRANA-PRIRODY,-ZIVOTNI-PROSTREDI.aspx</w:t>
        </w:r>
      </w:hyperlink>
      <w:r w:rsidRPr="00ED29E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</w:t>
      </w:r>
    </w:p>
    <w:p w14:paraId="2B6F20BE" w14:textId="1F21DB20" w:rsidR="00CC56A1" w:rsidRPr="007718AF" w:rsidRDefault="00CC56A1" w:rsidP="00A10F38">
      <w:pPr>
        <w:spacing w:line="288" w:lineRule="auto"/>
        <w:jc w:val="both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0" wp14:anchorId="6147EC0B" wp14:editId="46A95CC2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F2658" id="Přímá spojnice 1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METODICKÉ POKYNY</w:t>
      </w: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2C3BEC9D" w14:textId="6ECBB40A" w:rsidR="007A6C44" w:rsidRPr="007A6C44" w:rsidRDefault="006810CF" w:rsidP="00A10F38">
      <w:pPr>
        <w:shd w:val="clear" w:color="auto" w:fill="FFFFFF"/>
        <w:spacing w:before="120" w:after="240" w:line="288" w:lineRule="auto"/>
        <w:jc w:val="both"/>
        <w:outlineLvl w:val="2"/>
        <w:rPr>
          <w:rFonts w:ascii="Roboto" w:eastAsia="Times New Roman" w:hAnsi="Roboto" w:cs="Arial"/>
          <w:b/>
          <w:bCs/>
          <w:color w:val="000000"/>
          <w:sz w:val="24"/>
          <w:szCs w:val="24"/>
          <w:lang w:eastAsia="cs-CZ"/>
        </w:rPr>
      </w:pPr>
      <w:r w:rsidRPr="007A6C44">
        <w:rPr>
          <w:rFonts w:ascii="Roboto" w:eastAsia="Times New Roman" w:hAnsi="Roboto" w:cs="Arial"/>
          <w:b/>
          <w:bCs/>
          <w:color w:val="000000"/>
          <w:sz w:val="24"/>
          <w:szCs w:val="24"/>
          <w:lang w:eastAsia="cs-CZ"/>
        </w:rPr>
        <w:t>ORGANIZAČNÍ FORMY A METODY VÝUKY</w:t>
      </w:r>
    </w:p>
    <w:p w14:paraId="7ADC4994" w14:textId="3AD5C79A" w:rsidR="00DE7FB6" w:rsidRPr="00DE7FB6" w:rsidRDefault="00DE7FB6" w:rsidP="00285ED4">
      <w:pPr>
        <w:numPr>
          <w:ilvl w:val="0"/>
          <w:numId w:val="3"/>
        </w:numPr>
        <w:shd w:val="clear" w:color="auto" w:fill="FFFFFF"/>
        <w:spacing w:after="60" w:line="288" w:lineRule="auto"/>
        <w:ind w:left="714" w:hanging="357"/>
        <w:contextualSpacing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E7FB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Brainstorming – úvodní motivace</w:t>
      </w:r>
      <w:r w:rsidR="00513622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na téma znečištění ovzduší</w:t>
      </w:r>
    </w:p>
    <w:p w14:paraId="3220C3F0" w14:textId="77777777" w:rsidR="00DE7FB6" w:rsidRDefault="00DE7FB6" w:rsidP="00285ED4">
      <w:pPr>
        <w:numPr>
          <w:ilvl w:val="0"/>
          <w:numId w:val="3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E7FB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Práce ve dvojicích – spolupráce na analytických otázkách</w:t>
      </w:r>
    </w:p>
    <w:p w14:paraId="7B8392BC" w14:textId="77777777" w:rsidR="00DE7FB6" w:rsidRDefault="00DE7FB6" w:rsidP="00285ED4">
      <w:pPr>
        <w:numPr>
          <w:ilvl w:val="0"/>
          <w:numId w:val="3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E7FB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Skupinová práce – kontrola výsledků</w:t>
      </w:r>
    </w:p>
    <w:p w14:paraId="40C81CAA" w14:textId="77777777" w:rsidR="00DE7FB6" w:rsidRDefault="00DE7FB6" w:rsidP="00285ED4">
      <w:pPr>
        <w:numPr>
          <w:ilvl w:val="0"/>
          <w:numId w:val="3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E7FB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Individualizovaná, diferencovaná výuka s přihlédnutím ke stupni schopností jednotlivých žáků – učitel dopomáhá žákům s jednotlivými kroky v případě problémů</w:t>
      </w:r>
    </w:p>
    <w:p w14:paraId="2759D42A" w14:textId="0450C756" w:rsidR="00DE7FB6" w:rsidRPr="00DE7FB6" w:rsidRDefault="00DE7FB6" w:rsidP="00285ED4">
      <w:pPr>
        <w:numPr>
          <w:ilvl w:val="0"/>
          <w:numId w:val="3"/>
        </w:numPr>
        <w:shd w:val="clear" w:color="auto" w:fill="FFFFFF"/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E7FB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Frontálně</w:t>
      </w:r>
      <w:r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-</w:t>
      </w:r>
      <w:r w:rsidRPr="00DE7FB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hromadná forma výuky – učitel může předvést postup práce prostřednictvím projektoru či interaktivní tabule, avšak žáci by měli zvládnout práci samostatně podle návodu</w:t>
      </w:r>
    </w:p>
    <w:p w14:paraId="0F661A21" w14:textId="7C565B49" w:rsidR="002648FC" w:rsidRPr="00DE7FB6" w:rsidRDefault="00DE7FB6" w:rsidP="00285ED4">
      <w:pPr>
        <w:numPr>
          <w:ilvl w:val="0"/>
          <w:numId w:val="3"/>
        </w:numPr>
        <w:shd w:val="clear" w:color="auto" w:fill="FFFFFF"/>
        <w:spacing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DE7FB6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Sebereflexe a reflexe úlohy – na závěr ohodnotí hodinu a svoji práci</w:t>
      </w:r>
    </w:p>
    <w:p w14:paraId="434F7397" w14:textId="570B968D" w:rsidR="006810CF" w:rsidRPr="006810CF" w:rsidRDefault="006810CF" w:rsidP="00513622">
      <w:pPr>
        <w:shd w:val="clear" w:color="auto" w:fill="FFFFFF"/>
        <w:spacing w:after="240" w:line="288" w:lineRule="auto"/>
        <w:jc w:val="both"/>
        <w:rPr>
          <w:rFonts w:ascii="Roboto" w:eastAsia="Times New Roman" w:hAnsi="Roboto" w:cs="Arial"/>
          <w:b/>
          <w:bCs/>
          <w:color w:val="000000"/>
          <w:sz w:val="24"/>
          <w:szCs w:val="24"/>
          <w:lang w:eastAsia="cs-CZ"/>
        </w:rPr>
      </w:pPr>
      <w:r w:rsidRPr="006810CF">
        <w:rPr>
          <w:rFonts w:ascii="Roboto" w:eastAsia="Times New Roman" w:hAnsi="Roboto" w:cs="Arial"/>
          <w:b/>
          <w:bCs/>
          <w:color w:val="000000"/>
          <w:sz w:val="24"/>
          <w:szCs w:val="24"/>
          <w:lang w:eastAsia="cs-CZ"/>
        </w:rPr>
        <w:t>POSTUP (SCÉNÁŘ)</w:t>
      </w:r>
    </w:p>
    <w:p w14:paraId="3F3FFF51" w14:textId="46E797F6" w:rsidR="00DE7FB6" w:rsidRDefault="00DE7FB6" w:rsidP="00D80F25">
      <w:pPr>
        <w:shd w:val="clear" w:color="auto" w:fill="FFFFFF"/>
        <w:spacing w:after="60" w:line="288" w:lineRule="auto"/>
        <w:jc w:val="both"/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</w:pPr>
      <w:r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Motivace (</w:t>
      </w:r>
      <w:r>
        <w:rPr>
          <w:rFonts w:ascii="Roboto" w:eastAsia="Times New Roman" w:hAnsi="Roboto" w:cs="Arial"/>
          <w:b/>
          <w:bCs/>
          <w:color w:val="000000"/>
          <w:sz w:val="20"/>
          <w:szCs w:val="20"/>
          <w:lang w:val="en-GB" w:eastAsia="cs-CZ"/>
        </w:rPr>
        <w:t xml:space="preserve">&lt;5 </w:t>
      </w:r>
      <w:proofErr w:type="spellStart"/>
      <w:r>
        <w:rPr>
          <w:rFonts w:ascii="Roboto" w:eastAsia="Times New Roman" w:hAnsi="Roboto" w:cs="Arial"/>
          <w:b/>
          <w:bCs/>
          <w:color w:val="000000"/>
          <w:sz w:val="20"/>
          <w:szCs w:val="20"/>
          <w:lang w:val="en-GB" w:eastAsia="cs-CZ"/>
        </w:rPr>
        <w:t>minut</w:t>
      </w:r>
      <w:proofErr w:type="spellEnd"/>
      <w:r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)</w:t>
      </w:r>
    </w:p>
    <w:p w14:paraId="31178495" w14:textId="77777777" w:rsidR="00BA2DCB" w:rsidRPr="00BA2DCB" w:rsidRDefault="00150C76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347A58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Učitel seznámí žáky s obsahem a cílem hodiny. </w:t>
      </w:r>
      <w:r w:rsidR="00347A58" w:rsidRPr="00347A58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Tím je rozvoj dovednosti</w:t>
      </w:r>
      <w:r w:rsidR="00347A58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</w:t>
      </w:r>
      <w:r w:rsidR="00347A58" w:rsidRPr="00347A58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výběru </w:t>
      </w:r>
      <w:r w:rsidR="00BA2DCB"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mapy a analýza informací z tematických map zaměřených na znečištění ovzduší.</w:t>
      </w:r>
    </w:p>
    <w:p w14:paraId="6E461767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Úvod – </w:t>
      </w:r>
      <w:proofErr w:type="gramStart"/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diskuze</w:t>
      </w:r>
      <w:proofErr w:type="gramEnd"/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s žáky na téma: Jak je možné poznat znečištěné ovzduší?</w:t>
      </w:r>
    </w:p>
    <w:p w14:paraId="194468E4" w14:textId="53706936" w:rsidR="00E521E5" w:rsidRPr="000500D9" w:rsidRDefault="00BA2DCB" w:rsidP="000500D9">
      <w:pPr>
        <w:pStyle w:val="Odstavecseseznamem"/>
        <w:numPr>
          <w:ilvl w:val="0"/>
          <w:numId w:val="4"/>
        </w:numPr>
        <w:spacing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Jaké jsou zdroje znečištění ovzduší? Jaké jsou dopady znečištění ovzduší na kvalitu života lidí?</w:t>
      </w:r>
      <w:r w:rsidR="00E521E5" w:rsidRPr="006B17E5">
        <w:rPr>
          <w:noProof/>
        </w:rPr>
        <w:drawing>
          <wp:anchor distT="0" distB="0" distL="114300" distR="114300" simplePos="0" relativeHeight="251710464" behindDoc="1" locked="0" layoutInCell="1" allowOverlap="1" wp14:anchorId="64B7D4E1" wp14:editId="32D55F6A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8AD7F" w14:textId="724A636D" w:rsidR="00E521E5" w:rsidRPr="00E521E5" w:rsidRDefault="00E521E5" w:rsidP="00D80F25">
      <w:pPr>
        <w:spacing w:after="60" w:line="288" w:lineRule="auto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E521E5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lastRenderedPageBreak/>
        <w:t>Vysvětlení pojmů (10 min)</w:t>
      </w:r>
    </w:p>
    <w:p w14:paraId="167858BA" w14:textId="07CB31DC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Je třeba zvážit, zda žáci již dovedou pracovat s kartogramem (např. ze Školního atlasu světa nebo atlasu Česka.</w:t>
      </w:r>
    </w:p>
    <w:p w14:paraId="21F09D08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V každém případě je vhodné na úvod hodiny s žáky zopakovat, co je to kartogram (terminologickou oporou s příklady může být zelená tabulka níže), popřípadě vysvětlit žákům na ZŠ. </w:t>
      </w:r>
    </w:p>
    <w:p w14:paraId="26C4FDFF" w14:textId="77777777" w:rsidR="00BA2DCB" w:rsidRPr="00BA2DCB" w:rsidRDefault="00BA2DCB" w:rsidP="00D80F25">
      <w:pPr>
        <w:spacing w:after="6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Rozdělení žáků do skupin (&lt;5 min)</w:t>
      </w:r>
    </w:p>
    <w:p w14:paraId="6E50DB0D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Rozdělení žáků do dvojic</w:t>
      </w:r>
    </w:p>
    <w:p w14:paraId="2EF08380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  <w:t>Tip: Připravit si rozřazovací kartičky do skupin</w:t>
      </w:r>
    </w:p>
    <w:p w14:paraId="5BF1900D" w14:textId="77777777" w:rsidR="00BA2DCB" w:rsidRPr="00BA2DCB" w:rsidRDefault="00BA2DCB" w:rsidP="00D80F25">
      <w:pPr>
        <w:spacing w:after="6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 xml:space="preserve">Seznámení žáků s Národním </w:t>
      </w:r>
      <w:proofErr w:type="spellStart"/>
      <w:r w:rsidRPr="00BA2DCB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geoportálem</w:t>
      </w:r>
      <w:proofErr w:type="spellEnd"/>
      <w:r w:rsidRPr="00BA2DCB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 xml:space="preserve"> INSPIRE a dalšími aplikacemi (5 min)</w:t>
      </w:r>
    </w:p>
    <w:p w14:paraId="5D3038A9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Učitel předvádí prostřednictvím projektoru či interaktivní tabule postup: zobrazení digitálního atlasu.</w:t>
      </w:r>
    </w:p>
    <w:p w14:paraId="1DFA817D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Ukáže, jakým způsobem lze měnit mapy v digitálním atlasu a vyzve žáky k vyhledání kartogramů s výše uvedenými demografickými charakteristikami. </w:t>
      </w:r>
    </w:p>
    <w:p w14:paraId="2E4666F0" w14:textId="77777777" w:rsidR="00BA2DCB" w:rsidRPr="00BA2DCB" w:rsidRDefault="00BA2DCB" w:rsidP="00D80F25">
      <w:pPr>
        <w:spacing w:after="6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Práce ve dvojicích (20 min)</w:t>
      </w:r>
    </w:p>
    <w:p w14:paraId="5DE7C673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Učitel zadá žákům úkol, aby na internetu samostatně vyhledali aspoň dvě mapy znečištění ovzduší v Česku”.</w:t>
      </w:r>
    </w:p>
    <w:p w14:paraId="1FB50BA3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U obou map uvedou, jaká znečišťující látka je znázorněna, k jakému datu se vztahují údaje k mapě, jaká instituce mapu vydala.</w:t>
      </w:r>
    </w:p>
    <w:p w14:paraId="7F8C283B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Zhodnotí, zda je instituce, která vydala mapu, dostatečně věrohodná.</w:t>
      </w:r>
    </w:p>
    <w:p w14:paraId="3EF04C3B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Uvede, jestli mapa obsahuje legendu a měřítko, v jakém měřítku je mapa zpracována.</w:t>
      </w:r>
    </w:p>
    <w:p w14:paraId="23A94362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Dvojice pracují samostatně.</w:t>
      </w:r>
    </w:p>
    <w:p w14:paraId="2F8AD92D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Po 5-10 minutách žáci stručně představí své výsledky.</w:t>
      </w:r>
    </w:p>
    <w:p w14:paraId="7CBA4D44" w14:textId="7D43FA67" w:rsidR="00BA2DCB" w:rsidRPr="00BA2DCB" w:rsidRDefault="00BA2DCB" w:rsidP="00285ED4">
      <w:pPr>
        <w:pStyle w:val="Odstavecseseznamem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Následně učitel žáky nasměruje na mapy znečištění na Národní </w:t>
      </w:r>
      <w:proofErr w:type="spellStart"/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geoportál</w:t>
      </w:r>
      <w:proofErr w:type="spellEnd"/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</w:t>
      </w:r>
      <w:proofErr w:type="spellStart"/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inspire</w:t>
      </w:r>
      <w:proofErr w:type="spellEnd"/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(</w:t>
      </w:r>
      <w:hyperlink r:id="rId24" w:history="1">
        <w:r w:rsidRPr="00BA2DCB">
          <w:rPr>
            <w:rStyle w:val="Hypertextovodkaz"/>
            <w:rFonts w:ascii="Roboto" w:eastAsia="Times New Roman" w:hAnsi="Roboto" w:cs="Arial"/>
            <w:sz w:val="20"/>
            <w:szCs w:val="20"/>
            <w:lang w:eastAsia="cs-CZ"/>
          </w:rPr>
          <w:t>https://geoportal.gov.cz/web/guest/map</w:t>
        </w:r>
      </w:hyperlink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), kde pracují s vrstvami mapy jednotlivých znečišťujících látek a hodnotí míru znečištění ovzduší ve svém kraji a porovnávají tato data s údaji s dalších </w:t>
      </w:r>
      <w:proofErr w:type="spellStart"/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geoportálů</w:t>
      </w:r>
      <w:proofErr w:type="spellEnd"/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.</w:t>
      </w:r>
    </w:p>
    <w:p w14:paraId="12331335" w14:textId="7EF1BD05" w:rsidR="00BA2DCB" w:rsidRPr="008F4E3C" w:rsidRDefault="00BA2DCB" w:rsidP="00285ED4">
      <w:pPr>
        <w:pStyle w:val="Odstavecseseznamem"/>
        <w:numPr>
          <w:ilvl w:val="0"/>
          <w:numId w:val="4"/>
        </w:numPr>
        <w:spacing w:after="60"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i/>
          <w:iCs/>
          <w:color w:val="000000"/>
          <w:sz w:val="20"/>
          <w:szCs w:val="20"/>
          <w:lang w:eastAsia="cs-CZ"/>
        </w:rPr>
        <w:t>Tip: Pokud žáci neví, jaké látky jsou v nalezených mapách zobrazeny (např. NO2, SO2, PMX), učitel stručně jednotlivé prvky představí. V metodickém listu jsou uvedeny základní charakteristiky nejběžněji zaznamenávaných látek, na internetu je však možné vyhledat velké množství detailnějších informací.</w:t>
      </w:r>
    </w:p>
    <w:p w14:paraId="59916FE5" w14:textId="2EC38E94" w:rsidR="008F4E3C" w:rsidRPr="008F4E3C" w:rsidRDefault="008F4E3C" w:rsidP="00285ED4">
      <w:pPr>
        <w:pStyle w:val="Odstavecseseznamem"/>
        <w:numPr>
          <w:ilvl w:val="1"/>
          <w:numId w:val="4"/>
        </w:numPr>
        <w:spacing w:line="288" w:lineRule="auto"/>
        <w:jc w:val="both"/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t>NO</w:t>
      </w:r>
      <w:r w:rsidRPr="008F4E3C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vertAlign w:val="subscript"/>
          <w:lang w:eastAsia="cs-CZ"/>
        </w:rPr>
        <w:t>2</w:t>
      </w:r>
      <w:r w:rsidRPr="008F4E3C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t xml:space="preserve"> </w:t>
      </w:r>
      <w:r w:rsidR="004C3B57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t>–</w:t>
      </w:r>
      <w:r w:rsidRPr="008F4E3C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t xml:space="preserve"> oxid dusičitý</w:t>
      </w:r>
    </w:p>
    <w:p w14:paraId="3B7E8C1F" w14:textId="77777777" w:rsidR="008F4E3C" w:rsidRPr="008F4E3C" w:rsidRDefault="008F4E3C" w:rsidP="00285ED4">
      <w:pPr>
        <w:pStyle w:val="Odstavecseseznamem"/>
        <w:numPr>
          <w:ilvl w:val="2"/>
          <w:numId w:val="4"/>
        </w:numPr>
        <w:spacing w:line="288" w:lineRule="auto"/>
        <w:jc w:val="both"/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>Vzniká ve spalovacích motorech oxidací vzdušného dusíku za vysokých teplot.</w:t>
      </w:r>
    </w:p>
    <w:p w14:paraId="00D24946" w14:textId="77777777" w:rsidR="008F4E3C" w:rsidRPr="008F4E3C" w:rsidRDefault="008F4E3C" w:rsidP="00285ED4">
      <w:pPr>
        <w:pStyle w:val="Odstavecseseznamem"/>
        <w:numPr>
          <w:ilvl w:val="2"/>
          <w:numId w:val="4"/>
        </w:numPr>
        <w:spacing w:line="288" w:lineRule="auto"/>
        <w:jc w:val="both"/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>V ovzduší patří oxid dusičitý, respektive oxidy dusíku, spolu s oxidem siřičitým, k plynům, které způsobují kyselé deště a poškozují tak životní prostředí (půda, vegetace, živočichové) i lidské výtvory (budovy, památky).</w:t>
      </w:r>
    </w:p>
    <w:p w14:paraId="1E51A4E6" w14:textId="77777777" w:rsidR="008F4E3C" w:rsidRPr="008F4E3C" w:rsidRDefault="008F4E3C" w:rsidP="00285ED4">
      <w:pPr>
        <w:pStyle w:val="Odstavecseseznamem"/>
        <w:numPr>
          <w:ilvl w:val="2"/>
          <w:numId w:val="4"/>
        </w:numPr>
        <w:spacing w:line="288" w:lineRule="auto"/>
        <w:jc w:val="both"/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>Vdechování vyšších koncentrací oxidů dusíku dráždí dýchací cesty.</w:t>
      </w:r>
    </w:p>
    <w:p w14:paraId="3D2FD450" w14:textId="3B9B118C" w:rsidR="008F4E3C" w:rsidRPr="008F4E3C" w:rsidRDefault="008F4E3C" w:rsidP="00285ED4">
      <w:pPr>
        <w:pStyle w:val="Odstavecseseznamem"/>
        <w:numPr>
          <w:ilvl w:val="1"/>
          <w:numId w:val="4"/>
        </w:numPr>
        <w:spacing w:line="288" w:lineRule="auto"/>
        <w:jc w:val="both"/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t>SO</w:t>
      </w:r>
      <w:r w:rsidRPr="008F4E3C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vertAlign w:val="subscript"/>
          <w:lang w:eastAsia="cs-CZ"/>
        </w:rPr>
        <w:t>2</w:t>
      </w:r>
      <w:r w:rsidRPr="008F4E3C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t xml:space="preserve"> </w:t>
      </w:r>
      <w:r w:rsidR="004C3B57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t>–</w:t>
      </w:r>
      <w:r w:rsidRPr="008F4E3C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t xml:space="preserve"> oxid siřičitý</w:t>
      </w:r>
    </w:p>
    <w:p w14:paraId="6EF0CE59" w14:textId="77777777" w:rsidR="008F4E3C" w:rsidRPr="008F4E3C" w:rsidRDefault="008F4E3C" w:rsidP="00285ED4">
      <w:pPr>
        <w:pStyle w:val="Odstavecseseznamem"/>
        <w:numPr>
          <w:ilvl w:val="2"/>
          <w:numId w:val="4"/>
        </w:numPr>
        <w:spacing w:line="288" w:lineRule="auto"/>
        <w:jc w:val="both"/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>Oxid siřičitý vzniká jako vedlejší produkt při spalování hnědého uhlí, které obsahuje jak volnou síru, tak některé sulfidy. Pro ochranu přírodního prostředí je proto nezbytné odsiřování kouře u elektráren.</w:t>
      </w:r>
    </w:p>
    <w:p w14:paraId="27292737" w14:textId="77777777" w:rsidR="008F4E3C" w:rsidRPr="008F4E3C" w:rsidRDefault="008F4E3C" w:rsidP="00285ED4">
      <w:pPr>
        <w:pStyle w:val="Odstavecseseznamem"/>
        <w:numPr>
          <w:ilvl w:val="2"/>
          <w:numId w:val="4"/>
        </w:numPr>
        <w:spacing w:line="288" w:lineRule="auto"/>
        <w:jc w:val="both"/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>Do vzduchu se dostává také při spalování méně kvalitních benzinů nebo nafty, které obsahují sirné sloučeniny, v automobilových motorech.</w:t>
      </w:r>
    </w:p>
    <w:p w14:paraId="70D23E9F" w14:textId="77777777" w:rsidR="008F4E3C" w:rsidRPr="008F4E3C" w:rsidRDefault="008F4E3C" w:rsidP="00285ED4">
      <w:pPr>
        <w:pStyle w:val="Odstavecseseznamem"/>
        <w:numPr>
          <w:ilvl w:val="2"/>
          <w:numId w:val="4"/>
        </w:numPr>
        <w:spacing w:line="288" w:lineRule="auto"/>
        <w:jc w:val="both"/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 xml:space="preserve">Používá se k </w:t>
      </w:r>
      <w:proofErr w:type="gramStart"/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>desinfekci</w:t>
      </w:r>
      <w:proofErr w:type="gramEnd"/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 xml:space="preserve"> (tzv. síření) sudů a sklepních prostor pro skladování ovoce a zeleniny, k ošetřování osiv proti plísním a na bělení přírodních materiálů. V menší míře se užívá i jako konzervant.</w:t>
      </w:r>
    </w:p>
    <w:p w14:paraId="4CB94B34" w14:textId="029EBB74" w:rsidR="008F4E3C" w:rsidRPr="008F4E3C" w:rsidRDefault="008F4E3C" w:rsidP="00285ED4">
      <w:pPr>
        <w:pStyle w:val="Odstavecseseznamem"/>
        <w:numPr>
          <w:ilvl w:val="2"/>
          <w:numId w:val="4"/>
        </w:numPr>
        <w:spacing w:line="288" w:lineRule="auto"/>
        <w:jc w:val="both"/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>Oxid siřičitý působí dráždivě zejména na h</w:t>
      </w:r>
      <w:r w:rsidR="0041041E" w:rsidRPr="006B17E5">
        <w:rPr>
          <w:noProof/>
        </w:rPr>
        <w:drawing>
          <wp:anchor distT="0" distB="0" distL="114300" distR="114300" simplePos="0" relativeHeight="251714560" behindDoc="1" locked="0" layoutInCell="1" allowOverlap="1" wp14:anchorId="1E8A15ED" wp14:editId="0330F85E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>orní cesty dýchací.</w:t>
      </w:r>
    </w:p>
    <w:p w14:paraId="7B86E407" w14:textId="24692A55" w:rsidR="008F4E3C" w:rsidRPr="008F4E3C" w:rsidRDefault="008F4E3C" w:rsidP="00285ED4">
      <w:pPr>
        <w:pStyle w:val="Odstavecseseznamem"/>
        <w:numPr>
          <w:ilvl w:val="1"/>
          <w:numId w:val="4"/>
        </w:numPr>
        <w:spacing w:line="288" w:lineRule="auto"/>
        <w:jc w:val="both"/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lastRenderedPageBreak/>
        <w:t xml:space="preserve">PM </w:t>
      </w:r>
      <w:r w:rsidR="00971F21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t>–</w:t>
      </w:r>
      <w:r w:rsidRPr="008F4E3C">
        <w:rPr>
          <w:rFonts w:ascii="Roboto" w:eastAsia="Times New Roman" w:hAnsi="Roboto" w:cs="Arial"/>
          <w:b/>
          <w:bCs/>
          <w:i/>
          <w:iCs/>
          <w:color w:val="7F7F7F" w:themeColor="text1" w:themeTint="80"/>
          <w:sz w:val="18"/>
          <w:szCs w:val="18"/>
          <w:lang w:eastAsia="cs-CZ"/>
        </w:rPr>
        <w:t xml:space="preserve"> pevné částice či (pevné) prachové částice</w:t>
      </w:r>
    </w:p>
    <w:p w14:paraId="00E6CE18" w14:textId="77777777" w:rsidR="008F4E3C" w:rsidRPr="008F4E3C" w:rsidRDefault="008F4E3C" w:rsidP="00285ED4">
      <w:pPr>
        <w:pStyle w:val="Odstavecseseznamem"/>
        <w:numPr>
          <w:ilvl w:val="2"/>
          <w:numId w:val="4"/>
        </w:numPr>
        <w:spacing w:line="288" w:lineRule="auto"/>
        <w:jc w:val="both"/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>Drobné částice pevného skupenství rozptýlené ve vzduchu, které jsou tak malé, že mohou být unášeny vzduchem</w:t>
      </w:r>
    </w:p>
    <w:p w14:paraId="317D1169" w14:textId="77777777" w:rsidR="008F4E3C" w:rsidRPr="008F4E3C" w:rsidRDefault="008F4E3C" w:rsidP="00285ED4">
      <w:pPr>
        <w:pStyle w:val="Odstavecseseznamem"/>
        <w:numPr>
          <w:ilvl w:val="2"/>
          <w:numId w:val="4"/>
        </w:numPr>
        <w:spacing w:line="288" w:lineRule="auto"/>
        <w:jc w:val="both"/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 xml:space="preserve">Zdrojem pevných částic může být přírodní proces (výbuch sopky, větrná bouře), ale také lidská činnost (spalování uhlí, ropy, dřeva, těžba uhlí, kamene či štěrku). Nejvýznamnějším lidským zdrojem pevných částic v ovzduší je z celosvětového hlediska zemědělství. Významným zdrojem prachových částic jsou také automobily s dieselovými motory, které nemají filtr pevných částic a jejichž výfukové plyny obsahují množství malých prachových částic (sazí) vznikajících nedokonalým spalováním nafty. </w:t>
      </w:r>
    </w:p>
    <w:p w14:paraId="1AED5A1C" w14:textId="0999C529" w:rsidR="008F4E3C" w:rsidRPr="0041041E" w:rsidRDefault="008F4E3C" w:rsidP="00285ED4">
      <w:pPr>
        <w:pStyle w:val="Odstavecseseznamem"/>
        <w:numPr>
          <w:ilvl w:val="2"/>
          <w:numId w:val="4"/>
        </w:numPr>
        <w:spacing w:line="288" w:lineRule="auto"/>
        <w:ind w:left="2154" w:hanging="357"/>
        <w:jc w:val="both"/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</w:pPr>
      <w:r w:rsidRPr="008F4E3C">
        <w:rPr>
          <w:rFonts w:ascii="Roboto" w:eastAsia="Times New Roman" w:hAnsi="Roboto" w:cs="Arial"/>
          <w:i/>
          <w:iCs/>
          <w:color w:val="7F7F7F" w:themeColor="text1" w:themeTint="80"/>
          <w:sz w:val="18"/>
          <w:szCs w:val="18"/>
          <w:lang w:eastAsia="cs-CZ"/>
        </w:rPr>
        <w:t>Inhalace pevných prachových částic poškozuje především kardiovaskulární a plicní systém.</w:t>
      </w:r>
    </w:p>
    <w:p w14:paraId="4C748223" w14:textId="77777777" w:rsidR="00BA2DCB" w:rsidRPr="00BA2DCB" w:rsidRDefault="00BA2DCB" w:rsidP="00D80F25">
      <w:pPr>
        <w:spacing w:after="6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Prezentace výsledků, kontrola otázek (&lt;5 min)</w:t>
      </w:r>
    </w:p>
    <w:p w14:paraId="2CB16729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Společná kontrola otázek</w:t>
      </w:r>
    </w:p>
    <w:p w14:paraId="2CCF5FB2" w14:textId="77777777" w:rsidR="00BA2DCB" w:rsidRPr="00BA2DCB" w:rsidRDefault="00BA2DCB" w:rsidP="00D80F25">
      <w:pPr>
        <w:spacing w:after="6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Odevzdání pracovních listů (&lt;5 min)</w:t>
      </w:r>
    </w:p>
    <w:p w14:paraId="2A96F44D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Žáci odevzdají pracovní list.</w:t>
      </w:r>
    </w:p>
    <w:p w14:paraId="7C26F022" w14:textId="77777777" w:rsidR="00BA2DCB" w:rsidRPr="00BA2DCB" w:rsidRDefault="00BA2DCB" w:rsidP="00D80F25">
      <w:pPr>
        <w:spacing w:after="6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Závěrečná diskuse (&lt;5 min)</w:t>
      </w:r>
    </w:p>
    <w:p w14:paraId="7CD73119" w14:textId="77777777" w:rsidR="00BA2DCB" w:rsidRPr="00BA2DCB" w:rsidRDefault="00BA2DCB" w:rsidP="00285ED4">
      <w:pPr>
        <w:pStyle w:val="Odstavecseseznamem"/>
        <w:numPr>
          <w:ilvl w:val="0"/>
          <w:numId w:val="4"/>
        </w:numPr>
        <w:spacing w:line="288" w:lineRule="auto"/>
        <w:ind w:left="714" w:hanging="357"/>
        <w:contextualSpacing w:val="0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Zda se jim tato hodina jevila užitečná, jak se jim to líbilo, debata o úloze (zpětná vazba).</w:t>
      </w:r>
    </w:p>
    <w:p w14:paraId="668389E2" w14:textId="77777777" w:rsidR="00BA2DCB" w:rsidRPr="00BA2DCB" w:rsidRDefault="00BA2DCB" w:rsidP="00D80F25">
      <w:pPr>
        <w:spacing w:after="240" w:line="288" w:lineRule="auto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BA2DCB">
        <w:rPr>
          <w:rFonts w:ascii="Roboto" w:eastAsia="Times New Roman" w:hAnsi="Roboto" w:cs="Arial"/>
          <w:b/>
          <w:bCs/>
          <w:color w:val="000000"/>
          <w:sz w:val="20"/>
          <w:szCs w:val="20"/>
          <w:lang w:eastAsia="cs-CZ"/>
        </w:rPr>
        <w:t>Alternativa:</w:t>
      </w:r>
      <w:r w:rsidRPr="00BA2DCB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 Obdobnou učební úlohu lze využít ve výuce i jiných regionů.</w:t>
      </w:r>
    </w:p>
    <w:p w14:paraId="25BBF18C" w14:textId="5F4DA267" w:rsidR="00CC56A1" w:rsidRPr="00BA2DCB" w:rsidRDefault="00CC56A1" w:rsidP="00D80F25">
      <w:pPr>
        <w:spacing w:line="288" w:lineRule="auto"/>
        <w:jc w:val="both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0" wp14:anchorId="362E4F1E" wp14:editId="6A585072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D8E40" id="Přímá spojnice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="004E2A99" w:rsidRPr="00BA2DCB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OČEKÁVANÉ PROBLÉMY</w:t>
      </w:r>
      <w:r w:rsidRPr="00BA2DCB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72D753F0" w14:textId="7C634A53" w:rsidR="00513622" w:rsidRPr="00513622" w:rsidRDefault="00513622" w:rsidP="00285ED4">
      <w:pPr>
        <w:numPr>
          <w:ilvl w:val="0"/>
          <w:numId w:val="6"/>
        </w:numPr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513622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Žák nezvládne práci s vrstvami na </w:t>
      </w:r>
      <w:proofErr w:type="spellStart"/>
      <w:r w:rsidRPr="00513622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Geoportálu</w:t>
      </w:r>
      <w:proofErr w:type="spellEnd"/>
      <w:r w:rsidR="00E521E5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.</w:t>
      </w:r>
      <w:r w:rsidR="00D141F4" w:rsidRPr="00D141F4">
        <w:rPr>
          <w:noProof/>
        </w:rPr>
        <w:t xml:space="preserve"> </w:t>
      </w:r>
      <w:r w:rsidR="00D141F4" w:rsidRPr="006B17E5">
        <w:rPr>
          <w:noProof/>
        </w:rPr>
        <w:drawing>
          <wp:anchor distT="0" distB="0" distL="114300" distR="114300" simplePos="0" relativeHeight="251712512" behindDoc="1" locked="0" layoutInCell="1" allowOverlap="1" wp14:anchorId="3C902703" wp14:editId="76E9EF9D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C2655" w14:textId="110B11AF" w:rsidR="00513622" w:rsidRPr="00513622" w:rsidRDefault="00513622" w:rsidP="00285ED4">
      <w:pPr>
        <w:numPr>
          <w:ilvl w:val="0"/>
          <w:numId w:val="6"/>
        </w:numPr>
        <w:spacing w:after="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513622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Žák nemusí znát potřebné pojmy, v tom případě by je měl učitel vysvětlit či navést k pochopení, jak dané látky vznikají a jak působí na životní prostředí</w:t>
      </w:r>
      <w:r w:rsidR="00E521E5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.</w:t>
      </w:r>
    </w:p>
    <w:p w14:paraId="5217665E" w14:textId="70B21567" w:rsidR="00513622" w:rsidRPr="00513622" w:rsidRDefault="00513622" w:rsidP="00285ED4">
      <w:pPr>
        <w:numPr>
          <w:ilvl w:val="0"/>
          <w:numId w:val="6"/>
        </w:numPr>
        <w:spacing w:after="240" w:line="288" w:lineRule="auto"/>
        <w:ind w:left="714" w:hanging="357"/>
        <w:jc w:val="both"/>
        <w:rPr>
          <w:rFonts w:ascii="Roboto" w:eastAsia="Times New Roman" w:hAnsi="Roboto" w:cs="Arial"/>
          <w:color w:val="000000"/>
          <w:sz w:val="20"/>
          <w:szCs w:val="20"/>
          <w:lang w:eastAsia="cs-CZ"/>
        </w:rPr>
      </w:pPr>
      <w:r w:rsidRPr="00513622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Problémy technického charakteru (např. nefunkční </w:t>
      </w:r>
      <w:proofErr w:type="spellStart"/>
      <w:r w:rsidRPr="00513622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Geoportál</w:t>
      </w:r>
      <w:proofErr w:type="spellEnd"/>
      <w:r w:rsidRPr="00513622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 xml:space="preserve"> nebo problémy s PC)</w:t>
      </w:r>
      <w:r w:rsidR="00E521E5">
        <w:rPr>
          <w:rFonts w:ascii="Roboto" w:eastAsia="Times New Roman" w:hAnsi="Roboto" w:cs="Arial"/>
          <w:color w:val="000000"/>
          <w:sz w:val="20"/>
          <w:szCs w:val="20"/>
          <w:lang w:eastAsia="cs-CZ"/>
        </w:rPr>
        <w:t>.</w:t>
      </w:r>
    </w:p>
    <w:p w14:paraId="67F7DC79" w14:textId="30231DCF" w:rsidR="00875B46" w:rsidRPr="00875B46" w:rsidRDefault="00FA171A" w:rsidP="00875B46">
      <w:pPr>
        <w:spacing w:line="288" w:lineRule="auto"/>
        <w:jc w:val="both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0" wp14:anchorId="47B9F4EA" wp14:editId="43F5828F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4A4B3"/>
                          </a:solidFill>
                          <a:head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C1EE1" id="Přímá spojnice 8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SPRÁVNÉ ODPOVĚDI</w:t>
      </w:r>
      <w:r w:rsidRPr="00FA171A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3A48E1A9" w14:textId="77777777" w:rsidR="006D53EB" w:rsidRPr="00795FF8" w:rsidRDefault="006D53EB" w:rsidP="006D53EB">
      <w:pPr>
        <w:pStyle w:val="Normlnweb"/>
        <w:numPr>
          <w:ilvl w:val="0"/>
          <w:numId w:val="7"/>
        </w:numPr>
        <w:spacing w:before="0" w:beforeAutospacing="0" w:after="60" w:afterAutospacing="0" w:line="288" w:lineRule="auto"/>
        <w:ind w:left="357" w:hanging="357"/>
        <w:jc w:val="both"/>
        <w:rPr>
          <w:rFonts w:ascii="Roboto" w:hAnsi="Roboto"/>
          <w:b/>
          <w:color w:val="000000"/>
          <w:sz w:val="20"/>
          <w:szCs w:val="20"/>
        </w:rPr>
      </w:pPr>
      <w:bookmarkStart w:id="1" w:name="_Hlk89606789"/>
      <w:bookmarkStart w:id="2" w:name="_Hlk89606013"/>
      <w:r w:rsidRPr="00795FF8">
        <w:rPr>
          <w:rFonts w:ascii="Roboto" w:hAnsi="Roboto"/>
          <w:b/>
          <w:color w:val="000000"/>
          <w:sz w:val="20"/>
          <w:szCs w:val="20"/>
        </w:rPr>
        <w:t>S pomocí internetu definujte pojmy emise a imise.</w:t>
      </w:r>
    </w:p>
    <w:p w14:paraId="7AB69A10" w14:textId="77777777" w:rsidR="004C30B6" w:rsidRPr="00795FF8" w:rsidRDefault="006D53EB" w:rsidP="004C30B6">
      <w:pPr>
        <w:pStyle w:val="Normlnweb"/>
        <w:spacing w:before="0" w:beforeAutospacing="0" w:after="160" w:afterAutospacing="0" w:line="288" w:lineRule="auto"/>
        <w:ind w:left="357"/>
        <w:jc w:val="both"/>
        <w:rPr>
          <w:rFonts w:ascii="Roboto" w:hAnsi="Roboto"/>
          <w:bCs/>
          <w:color w:val="FF0000"/>
          <w:sz w:val="20"/>
          <w:szCs w:val="20"/>
        </w:rPr>
      </w:pPr>
      <w:r w:rsidRPr="00795FF8">
        <w:rPr>
          <w:rFonts w:ascii="Roboto" w:hAnsi="Roboto"/>
          <w:b/>
          <w:color w:val="000000"/>
          <w:sz w:val="20"/>
          <w:szCs w:val="20"/>
        </w:rPr>
        <w:t>Emise:</w:t>
      </w:r>
      <w:r w:rsidR="004C30B6" w:rsidRPr="00795FF8">
        <w:rPr>
          <w:sz w:val="20"/>
          <w:szCs w:val="20"/>
        </w:rPr>
        <w:t xml:space="preserve"> </w:t>
      </w:r>
      <w:r w:rsidR="004C30B6" w:rsidRPr="00795FF8">
        <w:rPr>
          <w:rFonts w:ascii="Roboto" w:hAnsi="Roboto"/>
          <w:bCs/>
          <w:color w:val="FF0000"/>
          <w:sz w:val="20"/>
          <w:szCs w:val="20"/>
        </w:rPr>
        <w:t>Látky vypouštěné do okolního prostředí z komínů elektráren, továren nebo z výfuků automobilů. Emise se vyjadřují množstvím emitované látky za časovou jednotku – kg/den nebo t/rok</w:t>
      </w:r>
    </w:p>
    <w:p w14:paraId="2D66EB94" w14:textId="7512E2D6" w:rsidR="004C30B6" w:rsidRPr="00795FF8" w:rsidRDefault="006D53EB" w:rsidP="004C30B6">
      <w:pPr>
        <w:pStyle w:val="Normlnweb"/>
        <w:spacing w:before="0" w:beforeAutospacing="0" w:after="160" w:afterAutospacing="0" w:line="288" w:lineRule="auto"/>
        <w:ind w:left="357"/>
        <w:jc w:val="both"/>
        <w:rPr>
          <w:rFonts w:ascii="Roboto" w:hAnsi="Roboto"/>
          <w:bCs/>
          <w:color w:val="FF0000"/>
          <w:sz w:val="20"/>
          <w:szCs w:val="20"/>
        </w:rPr>
      </w:pPr>
      <w:r w:rsidRPr="00795FF8">
        <w:rPr>
          <w:rFonts w:ascii="Roboto" w:hAnsi="Roboto"/>
          <w:b/>
          <w:color w:val="000000"/>
          <w:sz w:val="20"/>
          <w:szCs w:val="20"/>
        </w:rPr>
        <w:t>Imise:</w:t>
      </w:r>
      <w:r w:rsidR="004C30B6" w:rsidRPr="00795FF8">
        <w:rPr>
          <w:sz w:val="20"/>
          <w:szCs w:val="20"/>
        </w:rPr>
        <w:t xml:space="preserve"> </w:t>
      </w:r>
      <w:r w:rsidR="004C30B6" w:rsidRPr="00795FF8">
        <w:rPr>
          <w:rFonts w:ascii="Roboto" w:hAnsi="Roboto"/>
          <w:bCs/>
          <w:color w:val="FF0000"/>
          <w:sz w:val="20"/>
          <w:szCs w:val="20"/>
        </w:rPr>
        <w:t>Obsah nežádoucích látek v ovzduší. Imise vyjadřují koncentrace škodlivin, tedy obsah škodliviny v určitém objemu (například obsah polétavého prachu v 1 m3 vzduchu)</w:t>
      </w:r>
    </w:p>
    <w:p w14:paraId="05516BE4" w14:textId="6068687A" w:rsidR="006D53EB" w:rsidRPr="00795FF8" w:rsidRDefault="004C30B6" w:rsidP="004C30B6">
      <w:pPr>
        <w:pStyle w:val="Normlnweb"/>
        <w:spacing w:before="0" w:beforeAutospacing="0" w:after="160" w:afterAutospacing="0" w:line="288" w:lineRule="auto"/>
        <w:ind w:left="357"/>
        <w:jc w:val="both"/>
        <w:rPr>
          <w:rFonts w:ascii="Roboto" w:hAnsi="Roboto"/>
          <w:bCs/>
          <w:color w:val="FF0000"/>
          <w:sz w:val="20"/>
          <w:szCs w:val="20"/>
        </w:rPr>
      </w:pPr>
      <w:r w:rsidRPr="00795FF8">
        <w:rPr>
          <w:rFonts w:ascii="Roboto" w:hAnsi="Roboto"/>
          <w:bCs/>
          <w:color w:val="FF0000"/>
          <w:sz w:val="20"/>
          <w:szCs w:val="20"/>
        </w:rPr>
        <w:t>Zdroj: https://arnika.org/latky-znecistujici-ovzdusi</w:t>
      </w:r>
    </w:p>
    <w:p w14:paraId="0EF93FC2" w14:textId="77777777" w:rsidR="006D53EB" w:rsidRPr="00795FF8" w:rsidRDefault="006D53EB" w:rsidP="006D53EB">
      <w:pPr>
        <w:pStyle w:val="Normlnweb"/>
        <w:numPr>
          <w:ilvl w:val="0"/>
          <w:numId w:val="7"/>
        </w:numPr>
        <w:spacing w:before="0" w:beforeAutospacing="0" w:after="60" w:afterAutospacing="0" w:line="288" w:lineRule="auto"/>
        <w:ind w:left="357" w:hanging="357"/>
        <w:jc w:val="both"/>
        <w:rPr>
          <w:rFonts w:ascii="Roboto" w:hAnsi="Roboto"/>
          <w:b/>
          <w:color w:val="000000"/>
          <w:sz w:val="20"/>
          <w:szCs w:val="20"/>
        </w:rPr>
      </w:pPr>
      <w:r w:rsidRPr="00795FF8">
        <w:rPr>
          <w:rFonts w:ascii="Roboto" w:hAnsi="Roboto"/>
          <w:b/>
          <w:color w:val="000000"/>
          <w:sz w:val="20"/>
          <w:szCs w:val="20"/>
        </w:rPr>
        <w:t>Jaké látky reprezentují chemické vzorce NO</w:t>
      </w:r>
      <w:r w:rsidRPr="00795FF8">
        <w:rPr>
          <w:rFonts w:ascii="Roboto" w:hAnsi="Roboto"/>
          <w:b/>
          <w:color w:val="000000"/>
          <w:sz w:val="20"/>
          <w:szCs w:val="20"/>
          <w:vertAlign w:val="subscript"/>
        </w:rPr>
        <w:t>2</w:t>
      </w:r>
      <w:r w:rsidRPr="00795FF8">
        <w:rPr>
          <w:rFonts w:ascii="Roboto" w:hAnsi="Roboto"/>
          <w:b/>
          <w:color w:val="000000"/>
          <w:sz w:val="20"/>
          <w:szCs w:val="20"/>
        </w:rPr>
        <w:t xml:space="preserve"> a SO</w:t>
      </w:r>
      <w:r w:rsidRPr="00795FF8">
        <w:rPr>
          <w:rFonts w:ascii="Roboto" w:hAnsi="Roboto"/>
          <w:b/>
          <w:color w:val="000000"/>
          <w:sz w:val="20"/>
          <w:szCs w:val="20"/>
          <w:vertAlign w:val="subscript"/>
        </w:rPr>
        <w:t>2</w:t>
      </w:r>
      <w:r w:rsidRPr="00795FF8">
        <w:rPr>
          <w:rFonts w:ascii="Roboto" w:hAnsi="Roboto"/>
          <w:b/>
          <w:color w:val="000000"/>
          <w:sz w:val="20"/>
          <w:szCs w:val="20"/>
        </w:rPr>
        <w:t>? Co znamená PM</w:t>
      </w:r>
      <w:r w:rsidRPr="00795FF8">
        <w:rPr>
          <w:rFonts w:ascii="Roboto" w:hAnsi="Roboto"/>
          <w:b/>
          <w:color w:val="000000"/>
          <w:sz w:val="20"/>
          <w:szCs w:val="20"/>
          <w:vertAlign w:val="subscript"/>
        </w:rPr>
        <w:t>X</w:t>
      </w:r>
      <w:r w:rsidRPr="00795FF8">
        <w:rPr>
          <w:rFonts w:ascii="Roboto" w:hAnsi="Roboto"/>
          <w:b/>
          <w:color w:val="000000"/>
          <w:sz w:val="20"/>
          <w:szCs w:val="20"/>
        </w:rPr>
        <w:t>?</w:t>
      </w:r>
    </w:p>
    <w:p w14:paraId="533CD2A9" w14:textId="77777777" w:rsidR="004C30B6" w:rsidRPr="00795FF8" w:rsidRDefault="004C30B6" w:rsidP="004C30B6">
      <w:pPr>
        <w:pStyle w:val="Normlnweb"/>
        <w:spacing w:before="0" w:beforeAutospacing="0" w:after="0" w:afterAutospacing="0" w:line="288" w:lineRule="auto"/>
        <w:ind w:left="357"/>
        <w:jc w:val="both"/>
        <w:rPr>
          <w:rFonts w:ascii="Roboto" w:hAnsi="Roboto"/>
          <w:bCs/>
          <w:color w:val="FF0000"/>
          <w:sz w:val="20"/>
          <w:szCs w:val="20"/>
        </w:rPr>
      </w:pPr>
      <w:r w:rsidRPr="00795FF8">
        <w:rPr>
          <w:rFonts w:ascii="Roboto" w:hAnsi="Roboto"/>
          <w:bCs/>
          <w:sz w:val="20"/>
          <w:szCs w:val="20"/>
        </w:rPr>
        <w:t>NO</w:t>
      </w:r>
      <w:r w:rsidRPr="00795FF8">
        <w:rPr>
          <w:rFonts w:ascii="Roboto" w:hAnsi="Roboto"/>
          <w:bCs/>
          <w:sz w:val="20"/>
          <w:szCs w:val="20"/>
          <w:vertAlign w:val="subscript"/>
        </w:rPr>
        <w:t>2</w:t>
      </w:r>
      <w:r w:rsidRPr="00795FF8">
        <w:rPr>
          <w:rFonts w:ascii="Roboto" w:hAnsi="Roboto"/>
          <w:bCs/>
          <w:color w:val="FF0000"/>
          <w:sz w:val="20"/>
          <w:szCs w:val="20"/>
        </w:rPr>
        <w:t xml:space="preserve"> oxid dusičitý</w:t>
      </w:r>
    </w:p>
    <w:p w14:paraId="5F6A9042" w14:textId="77777777" w:rsidR="004C30B6" w:rsidRPr="00795FF8" w:rsidRDefault="004C30B6" w:rsidP="004C30B6">
      <w:pPr>
        <w:pStyle w:val="Normlnweb"/>
        <w:spacing w:before="0" w:beforeAutospacing="0" w:after="0" w:afterAutospacing="0" w:line="288" w:lineRule="auto"/>
        <w:ind w:left="357"/>
        <w:jc w:val="both"/>
        <w:rPr>
          <w:rFonts w:ascii="Roboto" w:hAnsi="Roboto"/>
          <w:bCs/>
          <w:color w:val="FF0000"/>
          <w:sz w:val="20"/>
          <w:szCs w:val="20"/>
        </w:rPr>
      </w:pPr>
      <w:r w:rsidRPr="00795FF8">
        <w:rPr>
          <w:rFonts w:ascii="Roboto" w:hAnsi="Roboto"/>
          <w:bCs/>
          <w:sz w:val="20"/>
          <w:szCs w:val="20"/>
        </w:rPr>
        <w:t>SO</w:t>
      </w:r>
      <w:r w:rsidRPr="00795FF8">
        <w:rPr>
          <w:rFonts w:ascii="Roboto" w:hAnsi="Roboto"/>
          <w:bCs/>
          <w:sz w:val="20"/>
          <w:szCs w:val="20"/>
          <w:vertAlign w:val="subscript"/>
        </w:rPr>
        <w:t>2</w:t>
      </w:r>
      <w:r w:rsidRPr="00795FF8">
        <w:rPr>
          <w:rFonts w:ascii="Roboto" w:hAnsi="Roboto"/>
          <w:bCs/>
          <w:color w:val="FF0000"/>
          <w:sz w:val="20"/>
          <w:szCs w:val="20"/>
        </w:rPr>
        <w:t xml:space="preserve"> oxid siřičitý</w:t>
      </w:r>
    </w:p>
    <w:p w14:paraId="76831FC3" w14:textId="462E2A22" w:rsidR="006D53EB" w:rsidRPr="00795FF8" w:rsidRDefault="004C30B6" w:rsidP="008A2509">
      <w:pPr>
        <w:pStyle w:val="Normlnweb"/>
        <w:spacing w:before="0" w:beforeAutospacing="0" w:after="160" w:afterAutospacing="0" w:line="288" w:lineRule="auto"/>
        <w:ind w:left="357"/>
        <w:jc w:val="both"/>
        <w:rPr>
          <w:rFonts w:ascii="Roboto" w:hAnsi="Roboto"/>
          <w:bCs/>
          <w:color w:val="FF0000"/>
          <w:sz w:val="20"/>
          <w:szCs w:val="20"/>
        </w:rPr>
      </w:pPr>
      <w:r w:rsidRPr="00795FF8">
        <w:rPr>
          <w:rFonts w:ascii="Roboto" w:hAnsi="Roboto"/>
          <w:bCs/>
          <w:sz w:val="20"/>
          <w:szCs w:val="20"/>
        </w:rPr>
        <w:t>PM</w:t>
      </w:r>
      <w:r w:rsidRPr="00795FF8">
        <w:rPr>
          <w:rFonts w:ascii="Roboto" w:hAnsi="Roboto"/>
          <w:bCs/>
          <w:sz w:val="20"/>
          <w:szCs w:val="20"/>
          <w:vertAlign w:val="subscript"/>
        </w:rPr>
        <w:t>X</w:t>
      </w:r>
      <w:r w:rsidRPr="00795FF8">
        <w:rPr>
          <w:rFonts w:ascii="Roboto" w:hAnsi="Roboto"/>
          <w:bCs/>
          <w:color w:val="FF0000"/>
          <w:sz w:val="20"/>
          <w:szCs w:val="20"/>
        </w:rPr>
        <w:t xml:space="preserve"> pevné částice menší než x </w:t>
      </w:r>
      <w:proofErr w:type="spellStart"/>
      <w:r w:rsidRPr="00795FF8">
        <w:rPr>
          <w:rFonts w:ascii="Roboto" w:hAnsi="Roboto"/>
          <w:bCs/>
          <w:color w:val="FF0000"/>
          <w:sz w:val="20"/>
          <w:szCs w:val="20"/>
        </w:rPr>
        <w:t>μm</w:t>
      </w:r>
      <w:proofErr w:type="spellEnd"/>
      <w:r w:rsidRPr="00795FF8">
        <w:rPr>
          <w:rFonts w:ascii="Roboto" w:hAnsi="Roboto"/>
          <w:bCs/>
          <w:color w:val="FF0000"/>
          <w:sz w:val="20"/>
          <w:szCs w:val="20"/>
        </w:rPr>
        <w:t xml:space="preserve"> (obvykle 10 nebo 2,5, tedy PM10 nebo PM25) schopné volného pohybu v</w:t>
      </w:r>
      <w:r w:rsidR="008A2509" w:rsidRPr="00795FF8">
        <w:rPr>
          <w:rFonts w:ascii="Roboto" w:hAnsi="Roboto"/>
          <w:bCs/>
          <w:color w:val="FF0000"/>
          <w:sz w:val="20"/>
          <w:szCs w:val="20"/>
        </w:rPr>
        <w:t> </w:t>
      </w:r>
      <w:r w:rsidRPr="00795FF8">
        <w:rPr>
          <w:rFonts w:ascii="Roboto" w:hAnsi="Roboto"/>
          <w:bCs/>
          <w:color w:val="FF0000"/>
          <w:sz w:val="20"/>
          <w:szCs w:val="20"/>
        </w:rPr>
        <w:t>atmosféře</w:t>
      </w:r>
    </w:p>
    <w:p w14:paraId="3DC00662" w14:textId="237FE7C0" w:rsidR="008A2509" w:rsidRDefault="008A2509" w:rsidP="008A2509">
      <w:pPr>
        <w:pStyle w:val="Normlnweb"/>
        <w:spacing w:before="0" w:beforeAutospacing="0" w:after="160" w:afterAutospacing="0" w:line="288" w:lineRule="auto"/>
        <w:ind w:left="357"/>
        <w:jc w:val="both"/>
        <w:rPr>
          <w:rFonts w:ascii="Roboto" w:hAnsi="Roboto"/>
          <w:bCs/>
          <w:color w:val="FF0000"/>
          <w:sz w:val="20"/>
          <w:szCs w:val="20"/>
        </w:rPr>
      </w:pPr>
    </w:p>
    <w:p w14:paraId="7CEA72E9" w14:textId="49473D65" w:rsidR="00795FF8" w:rsidRDefault="00795FF8" w:rsidP="008A2509">
      <w:pPr>
        <w:pStyle w:val="Normlnweb"/>
        <w:spacing w:before="0" w:beforeAutospacing="0" w:after="160" w:afterAutospacing="0" w:line="288" w:lineRule="auto"/>
        <w:ind w:left="357"/>
        <w:jc w:val="both"/>
        <w:rPr>
          <w:rFonts w:ascii="Roboto" w:hAnsi="Roboto"/>
          <w:bCs/>
          <w:color w:val="FF0000"/>
          <w:sz w:val="20"/>
          <w:szCs w:val="20"/>
        </w:rPr>
      </w:pPr>
    </w:p>
    <w:p w14:paraId="4D0B2322" w14:textId="77777777" w:rsidR="00795FF8" w:rsidRPr="00795FF8" w:rsidRDefault="00795FF8" w:rsidP="008A2509">
      <w:pPr>
        <w:pStyle w:val="Normlnweb"/>
        <w:spacing w:before="0" w:beforeAutospacing="0" w:after="160" w:afterAutospacing="0" w:line="288" w:lineRule="auto"/>
        <w:ind w:left="357"/>
        <w:jc w:val="both"/>
        <w:rPr>
          <w:rFonts w:ascii="Roboto" w:hAnsi="Roboto"/>
          <w:bCs/>
          <w:color w:val="FF0000"/>
          <w:sz w:val="20"/>
          <w:szCs w:val="20"/>
        </w:rPr>
      </w:pPr>
    </w:p>
    <w:p w14:paraId="1F666E7C" w14:textId="77777777" w:rsidR="006D53EB" w:rsidRPr="00795FF8" w:rsidRDefault="006D53EB" w:rsidP="006D53EB">
      <w:pPr>
        <w:pStyle w:val="Normlnweb"/>
        <w:numPr>
          <w:ilvl w:val="0"/>
          <w:numId w:val="7"/>
        </w:numPr>
        <w:spacing w:before="0" w:beforeAutospacing="0" w:after="60" w:afterAutospacing="0" w:line="288" w:lineRule="auto"/>
        <w:ind w:left="357" w:hanging="357"/>
        <w:jc w:val="both"/>
        <w:rPr>
          <w:rFonts w:ascii="Roboto" w:hAnsi="Roboto"/>
          <w:b/>
          <w:color w:val="000000"/>
          <w:sz w:val="20"/>
          <w:szCs w:val="20"/>
        </w:rPr>
      </w:pPr>
      <w:r w:rsidRPr="00795FF8">
        <w:rPr>
          <w:rFonts w:ascii="Roboto" w:hAnsi="Roboto"/>
          <w:b/>
          <w:color w:val="000000"/>
          <w:sz w:val="20"/>
          <w:szCs w:val="20"/>
        </w:rPr>
        <w:lastRenderedPageBreak/>
        <w:t>Vyhledejte na internetu alespoň dvě mapy znečištění ovzduší v Česku. Výstřižky map vložte do níže připraveného prostoru a u obou map uveďte požadované charakteristiky.</w:t>
      </w:r>
    </w:p>
    <w:tbl>
      <w:tblPr>
        <w:tblW w:w="8715" w:type="dxa"/>
        <w:tblInd w:w="3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8"/>
        <w:gridCol w:w="4357"/>
      </w:tblGrid>
      <w:tr w:rsidR="006D53EB" w:rsidRPr="005A5672" w14:paraId="29C61FBC" w14:textId="77777777" w:rsidTr="006D53EB">
        <w:trPr>
          <w:trHeight w:val="3435"/>
        </w:trPr>
        <w:tc>
          <w:tcPr>
            <w:tcW w:w="4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93B3A" w14:textId="77777777" w:rsidR="006D53EB" w:rsidRPr="005A5672" w:rsidRDefault="006D53EB" w:rsidP="00876E47">
            <w:pPr>
              <w:pStyle w:val="Normlnweb"/>
              <w:spacing w:line="288" w:lineRule="auto"/>
              <w:jc w:val="both"/>
              <w:rPr>
                <w:rFonts w:ascii="Roboto" w:hAnsi="Roboto"/>
                <w:b/>
                <w:color w:val="000000"/>
                <w:sz w:val="22"/>
                <w:szCs w:val="22"/>
              </w:rPr>
            </w:pPr>
            <w:r w:rsidRPr="005A5672">
              <w:rPr>
                <w:rFonts w:ascii="Roboto" w:hAnsi="Roboto"/>
                <w:b/>
                <w:color w:val="000000"/>
                <w:sz w:val="22"/>
                <w:szCs w:val="22"/>
              </w:rPr>
              <w:t>Sem vložte výstřižek mapy 1</w:t>
            </w:r>
          </w:p>
          <w:p w14:paraId="7251F20A" w14:textId="6B8B4FE4" w:rsidR="006D53EB" w:rsidRPr="005A5672" w:rsidRDefault="008A2509" w:rsidP="00876E47">
            <w:pPr>
              <w:pStyle w:val="Normlnweb"/>
              <w:spacing w:line="288" w:lineRule="auto"/>
              <w:jc w:val="both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5A84D749" wp14:editId="3543F64B">
                  <wp:extent cx="2733675" cy="1752600"/>
                  <wp:effectExtent l="0" t="0" r="0" b="0"/>
                  <wp:docPr id="2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F5EE5" w14:textId="77777777" w:rsidR="006D53EB" w:rsidRPr="005A5672" w:rsidRDefault="006D53EB" w:rsidP="00876E47">
            <w:pPr>
              <w:pStyle w:val="Normlnweb"/>
              <w:spacing w:line="288" w:lineRule="auto"/>
              <w:jc w:val="both"/>
              <w:rPr>
                <w:rFonts w:ascii="Roboto" w:hAnsi="Roboto"/>
                <w:b/>
                <w:color w:val="000000"/>
                <w:sz w:val="22"/>
                <w:szCs w:val="22"/>
              </w:rPr>
            </w:pPr>
            <w:r w:rsidRPr="005A5672">
              <w:rPr>
                <w:rFonts w:ascii="Roboto" w:hAnsi="Roboto"/>
                <w:b/>
                <w:color w:val="000000"/>
                <w:sz w:val="22"/>
                <w:szCs w:val="22"/>
              </w:rPr>
              <w:t>Sem vložte výstřižek mapy 1</w:t>
            </w:r>
          </w:p>
          <w:p w14:paraId="0472760B" w14:textId="77777777" w:rsidR="008A2509" w:rsidRPr="008A2509" w:rsidRDefault="008A2509" w:rsidP="008A2509">
            <w:pPr>
              <w:widowControl w:val="0"/>
              <w:spacing w:after="0" w:line="240" w:lineRule="auto"/>
              <w:jc w:val="both"/>
              <w:rPr>
                <w:rFonts w:ascii="Roboto" w:hAnsi="Roboto"/>
                <w:color w:val="0000FF"/>
                <w:sz w:val="20"/>
                <w:szCs w:val="20"/>
                <w:highlight w:val="yellow"/>
              </w:rPr>
            </w:pPr>
            <w:r w:rsidRPr="008A2509">
              <w:rPr>
                <w:rFonts w:ascii="Roboto" w:hAnsi="Roboto"/>
                <w:color w:val="0000FF"/>
                <w:sz w:val="20"/>
                <w:szCs w:val="20"/>
                <w:highlight w:val="yellow"/>
              </w:rPr>
              <w:t>Pozn. Úloha nemá jediné řešení. Žáci mohou vybrat jakoukoliv mapu z internetu. Je poté na společné diskusi, aby žáci výsledky svého hledání představili a učitel posoudit výsledek jejich hledání.</w:t>
            </w:r>
          </w:p>
          <w:p w14:paraId="362744F6" w14:textId="77777777" w:rsidR="008A2509" w:rsidRPr="008A2509" w:rsidRDefault="008A2509" w:rsidP="008A2509">
            <w:pPr>
              <w:widowControl w:val="0"/>
              <w:spacing w:after="0" w:line="240" w:lineRule="auto"/>
              <w:rPr>
                <w:rFonts w:ascii="Roboto" w:hAnsi="Roboto"/>
                <w:color w:val="0000FF"/>
                <w:sz w:val="20"/>
                <w:szCs w:val="20"/>
                <w:highlight w:val="yellow"/>
              </w:rPr>
            </w:pPr>
          </w:p>
          <w:p w14:paraId="1B8D575A" w14:textId="77777777" w:rsidR="008A2509" w:rsidRPr="008A2509" w:rsidRDefault="008A2509" w:rsidP="008A2509">
            <w:pPr>
              <w:widowControl w:val="0"/>
              <w:spacing w:after="0" w:line="240" w:lineRule="auto"/>
              <w:rPr>
                <w:rFonts w:ascii="Roboto" w:hAnsi="Roboto"/>
                <w:color w:val="0000FF"/>
                <w:sz w:val="20"/>
                <w:szCs w:val="20"/>
                <w:highlight w:val="yellow"/>
              </w:rPr>
            </w:pPr>
            <w:r w:rsidRPr="008A2509">
              <w:rPr>
                <w:rFonts w:ascii="Roboto" w:hAnsi="Roboto"/>
                <w:color w:val="0000FF"/>
                <w:sz w:val="20"/>
                <w:szCs w:val="20"/>
                <w:highlight w:val="yellow"/>
              </w:rPr>
              <w:t>Obdobně je to s řešením úlohy 6).</w:t>
            </w:r>
          </w:p>
          <w:p w14:paraId="185CE433" w14:textId="77777777" w:rsidR="008A2509" w:rsidRPr="008A2509" w:rsidRDefault="008A2509" w:rsidP="008A2509">
            <w:pPr>
              <w:widowControl w:val="0"/>
              <w:spacing w:after="0" w:line="288" w:lineRule="auto"/>
              <w:rPr>
                <w:rFonts w:ascii="Roboto" w:hAnsi="Roboto"/>
                <w:color w:val="0000FF"/>
                <w:sz w:val="20"/>
                <w:szCs w:val="20"/>
                <w:highlight w:val="yellow"/>
              </w:rPr>
            </w:pPr>
          </w:p>
          <w:p w14:paraId="64A85B5E" w14:textId="3EAB3D76" w:rsidR="006D53EB" w:rsidRPr="005A5672" w:rsidRDefault="008A2509" w:rsidP="008A2509">
            <w:pPr>
              <w:pStyle w:val="Normlnweb"/>
              <w:spacing w:before="0" w:beforeAutospacing="0" w:after="0" w:afterAutospacing="0" w:line="288" w:lineRule="auto"/>
              <w:jc w:val="both"/>
              <w:rPr>
                <w:rFonts w:ascii="Roboto" w:hAnsi="Roboto"/>
                <w:b/>
                <w:color w:val="000000"/>
                <w:sz w:val="22"/>
                <w:szCs w:val="22"/>
              </w:rPr>
            </w:pPr>
            <w:r w:rsidRPr="008A2509">
              <w:rPr>
                <w:rFonts w:ascii="Roboto" w:hAnsi="Roboto"/>
                <w:color w:val="0000FF"/>
                <w:sz w:val="20"/>
                <w:szCs w:val="20"/>
                <w:highlight w:val="yellow"/>
              </w:rPr>
              <w:t xml:space="preserve">Pokud by žáci už v tomto úkolu měli mapu z </w:t>
            </w:r>
            <w:proofErr w:type="spellStart"/>
            <w:r w:rsidRPr="008A2509">
              <w:rPr>
                <w:rFonts w:ascii="Roboto" w:hAnsi="Roboto"/>
                <w:color w:val="0000FF"/>
                <w:sz w:val="20"/>
                <w:szCs w:val="20"/>
                <w:highlight w:val="yellow"/>
              </w:rPr>
              <w:t>Geoportálu</w:t>
            </w:r>
            <w:proofErr w:type="spellEnd"/>
            <w:r w:rsidRPr="008A2509">
              <w:rPr>
                <w:rFonts w:ascii="Roboto" w:hAnsi="Roboto"/>
                <w:color w:val="0000FF"/>
                <w:sz w:val="20"/>
                <w:szCs w:val="20"/>
                <w:highlight w:val="yellow"/>
              </w:rPr>
              <w:t>, pak porovnávají mapy s různými zdroji znečištění.</w:t>
            </w:r>
          </w:p>
        </w:tc>
      </w:tr>
      <w:tr w:rsidR="006D53EB" w:rsidRPr="005A5672" w14:paraId="4B40EA80" w14:textId="77777777" w:rsidTr="006D53EB">
        <w:tc>
          <w:tcPr>
            <w:tcW w:w="4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2911" w14:textId="77777777" w:rsidR="006D53EB" w:rsidRPr="005A5672" w:rsidRDefault="006D53EB" w:rsidP="00274E11">
            <w:pPr>
              <w:pStyle w:val="Normlnweb"/>
              <w:spacing w:before="0" w:beforeAutospacing="0" w:after="60" w:afterAutospacing="0" w:line="288" w:lineRule="auto"/>
              <w:jc w:val="both"/>
              <w:rPr>
                <w:rFonts w:ascii="Roboto" w:hAnsi="Roboto"/>
                <w:b/>
                <w:color w:val="000000"/>
                <w:sz w:val="22"/>
                <w:szCs w:val="22"/>
              </w:rPr>
            </w:pPr>
            <w:r w:rsidRPr="005A5672">
              <w:rPr>
                <w:rFonts w:ascii="Roboto" w:hAnsi="Roboto"/>
                <w:b/>
                <w:color w:val="000000"/>
                <w:sz w:val="22"/>
                <w:szCs w:val="22"/>
              </w:rPr>
              <w:t>Zdroj mapy (instituce, odkaz):</w:t>
            </w:r>
          </w:p>
          <w:p w14:paraId="3D804CBD" w14:textId="52911854" w:rsidR="006D53EB" w:rsidRPr="005A5672" w:rsidRDefault="00274E11" w:rsidP="00274E11">
            <w:pPr>
              <w:pStyle w:val="Normlnweb"/>
              <w:spacing w:before="0" w:beforeAutospacing="0" w:after="0" w:afterAutospacing="0" w:line="288" w:lineRule="auto"/>
              <w:rPr>
                <w:rFonts w:ascii="Roboto" w:hAnsi="Roboto"/>
                <w:color w:val="FF0000"/>
                <w:sz w:val="20"/>
                <w:szCs w:val="20"/>
              </w:rPr>
            </w:pPr>
            <w:r w:rsidRPr="00274E11">
              <w:rPr>
                <w:rFonts w:ascii="Roboto" w:hAnsi="Roboto"/>
                <w:color w:val="FF0000"/>
                <w:sz w:val="20"/>
                <w:szCs w:val="20"/>
              </w:rPr>
              <w:t xml:space="preserve">ČHMÚ Brno, </w:t>
            </w:r>
            <w:hyperlink r:id="rId26" w:history="1">
              <w:r w:rsidRPr="00274E11">
                <w:rPr>
                  <w:rStyle w:val="Hypertextovodkaz"/>
                  <w:rFonts w:ascii="Roboto" w:hAnsi="Roboto"/>
                  <w:sz w:val="20"/>
                  <w:szCs w:val="20"/>
                </w:rPr>
                <w:t>https://chmibrno.org/blog/2020/03/28/zhorsena-kvalita-ovzdusi-na-uzemi-cr/</w:t>
              </w:r>
            </w:hyperlink>
            <w:r>
              <w:rPr>
                <w:rFonts w:ascii="Roboto" w:hAnsi="Roboto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CC726" w14:textId="77777777" w:rsidR="006D53EB" w:rsidRPr="005A5672" w:rsidRDefault="006D53EB" w:rsidP="00876E47">
            <w:pPr>
              <w:pStyle w:val="Normlnweb"/>
              <w:spacing w:before="0" w:beforeAutospacing="0" w:after="0" w:afterAutospacing="0" w:line="288" w:lineRule="auto"/>
              <w:jc w:val="both"/>
              <w:rPr>
                <w:rFonts w:ascii="Roboto" w:hAnsi="Roboto"/>
                <w:b/>
                <w:color w:val="000000"/>
                <w:sz w:val="22"/>
                <w:szCs w:val="22"/>
              </w:rPr>
            </w:pPr>
            <w:r w:rsidRPr="005A5672">
              <w:rPr>
                <w:rFonts w:ascii="Roboto" w:hAnsi="Roboto"/>
                <w:b/>
                <w:color w:val="000000"/>
                <w:sz w:val="22"/>
                <w:szCs w:val="22"/>
              </w:rPr>
              <w:t>Zdroj mapy (instituce, odkaz):</w:t>
            </w:r>
          </w:p>
        </w:tc>
      </w:tr>
      <w:tr w:rsidR="006D53EB" w:rsidRPr="005A5672" w14:paraId="59B80733" w14:textId="77777777" w:rsidTr="006D53EB">
        <w:tc>
          <w:tcPr>
            <w:tcW w:w="4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CEA75" w14:textId="77777777" w:rsidR="006D53EB" w:rsidRPr="005A5672" w:rsidRDefault="006D53EB" w:rsidP="00F2741C">
            <w:pPr>
              <w:pStyle w:val="Normlnweb"/>
              <w:spacing w:before="0" w:beforeAutospacing="0" w:after="6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bookmarkStart w:id="3" w:name="_Hlk89606803"/>
            <w:bookmarkEnd w:id="1"/>
            <w:bookmarkEnd w:id="2"/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Je instituce, která mapu vydala věrohodná?</w:t>
            </w:r>
          </w:p>
          <w:p w14:paraId="61CB6684" w14:textId="77777777" w:rsidR="006D53EB" w:rsidRPr="005A5672" w:rsidRDefault="006D53EB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Cs/>
                <w:iCs/>
                <w:color w:val="FF0000"/>
                <w:sz w:val="22"/>
                <w:szCs w:val="22"/>
              </w:rPr>
              <w:t>ANO</w:t>
            </w:r>
            <w:r w:rsidRPr="005A5672">
              <w:rPr>
                <w:rFonts w:ascii="Roboto" w:eastAsia="Calibri" w:hAnsi="Roboto" w:cs="Calibri"/>
                <w:bCs/>
                <w:iCs/>
                <w:color w:val="000000"/>
                <w:sz w:val="22"/>
                <w:szCs w:val="22"/>
              </w:rPr>
              <w:t xml:space="preserve"> x </w:t>
            </w:r>
            <w:r w:rsidRPr="005A5672">
              <w:rPr>
                <w:rFonts w:ascii="Roboto" w:eastAsia="Calibri" w:hAnsi="Roboto" w:cs="Calibri"/>
                <w:bCs/>
                <w:iCs/>
                <w:strike/>
                <w:color w:val="000000"/>
                <w:sz w:val="22"/>
                <w:szCs w:val="22"/>
              </w:rPr>
              <w:t>NE x nedokážu posoudit</w:t>
            </w:r>
          </w:p>
        </w:tc>
        <w:tc>
          <w:tcPr>
            <w:tcW w:w="4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8B1E4" w14:textId="77777777" w:rsidR="006D53EB" w:rsidRPr="005A5672" w:rsidRDefault="006D53EB" w:rsidP="00F2741C">
            <w:pPr>
              <w:pStyle w:val="Normlnweb"/>
              <w:spacing w:before="0" w:beforeAutospacing="0" w:after="6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Je instituce, která mapu vydala věrohodná?</w:t>
            </w:r>
          </w:p>
          <w:p w14:paraId="5B3D4CCC" w14:textId="77777777" w:rsidR="006D53EB" w:rsidRPr="005A5672" w:rsidRDefault="006D53EB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Cs/>
                <w:iCs/>
                <w:color w:val="000000"/>
                <w:sz w:val="22"/>
                <w:szCs w:val="22"/>
              </w:rPr>
              <w:t>ANO x NE x nedokážu posoudit</w:t>
            </w:r>
          </w:p>
        </w:tc>
      </w:tr>
      <w:tr w:rsidR="006D53EB" w:rsidRPr="005A5672" w14:paraId="685D2764" w14:textId="77777777" w:rsidTr="006D53EB">
        <w:tc>
          <w:tcPr>
            <w:tcW w:w="4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9083F" w14:textId="77777777" w:rsidR="006D53EB" w:rsidRPr="005A5672" w:rsidRDefault="006D53EB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Jaké je měřítko mapy?</w:t>
            </w:r>
          </w:p>
          <w:p w14:paraId="03BE0EC4" w14:textId="2FA4199F" w:rsidR="006D53EB" w:rsidRPr="005A5672" w:rsidRDefault="00F2741C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iCs/>
                <w:color w:val="000000"/>
                <w:sz w:val="20"/>
                <w:szCs w:val="20"/>
              </w:rPr>
            </w:pPr>
            <w:r w:rsidRPr="00F2741C">
              <w:rPr>
                <w:rFonts w:ascii="Roboto" w:eastAsia="Calibri" w:hAnsi="Roboto" w:cs="Calibri"/>
                <w:iCs/>
                <w:color w:val="FF0000"/>
                <w:sz w:val="20"/>
                <w:szCs w:val="20"/>
              </w:rPr>
              <w:t>není uvedeno</w:t>
            </w:r>
          </w:p>
        </w:tc>
        <w:tc>
          <w:tcPr>
            <w:tcW w:w="4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91952" w14:textId="77777777" w:rsidR="006D53EB" w:rsidRPr="005A5672" w:rsidRDefault="006D53EB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Jaké je měřítko mapy?</w:t>
            </w:r>
          </w:p>
        </w:tc>
      </w:tr>
      <w:tr w:rsidR="006D53EB" w:rsidRPr="005A5672" w14:paraId="5E56D26B" w14:textId="77777777" w:rsidTr="006D53EB">
        <w:tc>
          <w:tcPr>
            <w:tcW w:w="4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27E7" w14:textId="77777777" w:rsidR="006D53EB" w:rsidRPr="005A5672" w:rsidRDefault="006D53EB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Obsahuje mapa legendu?</w:t>
            </w:r>
          </w:p>
          <w:p w14:paraId="6BB0BD6E" w14:textId="1BC7A5CD" w:rsidR="006D53EB" w:rsidRPr="005A5672" w:rsidRDefault="00F2741C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iCs/>
                <w:color w:val="FF0000"/>
                <w:sz w:val="20"/>
                <w:szCs w:val="20"/>
              </w:rPr>
            </w:pPr>
            <w:r>
              <w:rPr>
                <w:rFonts w:ascii="Roboto" w:eastAsia="Calibri" w:hAnsi="Roboto" w:cs="Calibri"/>
                <w:iCs/>
                <w:color w:val="FF0000"/>
                <w:sz w:val="20"/>
                <w:szCs w:val="20"/>
              </w:rPr>
              <w:t>ano</w:t>
            </w:r>
          </w:p>
        </w:tc>
        <w:tc>
          <w:tcPr>
            <w:tcW w:w="4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0101B" w14:textId="77777777" w:rsidR="006D53EB" w:rsidRPr="005A5672" w:rsidRDefault="006D53EB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Obsahuje mapa legendu?</w:t>
            </w:r>
          </w:p>
        </w:tc>
      </w:tr>
      <w:tr w:rsidR="006D53EB" w:rsidRPr="005A5672" w14:paraId="1483C31F" w14:textId="77777777" w:rsidTr="006D53EB">
        <w:tc>
          <w:tcPr>
            <w:tcW w:w="4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34164" w14:textId="77777777" w:rsidR="006D53EB" w:rsidRPr="005A5672" w:rsidRDefault="006D53EB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Jaká/é znečišťující látka/y je/jsou znázorněny?</w:t>
            </w:r>
          </w:p>
          <w:p w14:paraId="1A807019" w14:textId="645F88DE" w:rsidR="006D53EB" w:rsidRPr="005A5672" w:rsidRDefault="00F2741C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Roboto" w:eastAsia="Calibri" w:hAnsi="Roboto" w:cs="Calibri"/>
                <w:iCs/>
                <w:color w:val="FF0000"/>
                <w:sz w:val="20"/>
                <w:szCs w:val="20"/>
              </w:rPr>
              <w:t>PM10</w:t>
            </w:r>
          </w:p>
        </w:tc>
        <w:tc>
          <w:tcPr>
            <w:tcW w:w="4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92F98" w14:textId="77777777" w:rsidR="006D53EB" w:rsidRPr="005A5672" w:rsidRDefault="006D53EB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Jaká/é znečišťující látka/y je/jsou znázorněny?</w:t>
            </w:r>
          </w:p>
        </w:tc>
      </w:tr>
      <w:tr w:rsidR="006D53EB" w:rsidRPr="005A5672" w14:paraId="02F5711E" w14:textId="77777777" w:rsidTr="006D53EB">
        <w:tc>
          <w:tcPr>
            <w:tcW w:w="4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13B21" w14:textId="77777777" w:rsidR="006D53EB" w:rsidRPr="005A5672" w:rsidRDefault="006D53EB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K jakému datu jsou uvedené údaje?</w:t>
            </w:r>
          </w:p>
          <w:p w14:paraId="64A623AC" w14:textId="56648FB2" w:rsidR="006D53EB" w:rsidRPr="005A5672" w:rsidRDefault="00F2741C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Roboto" w:eastAsia="Calibri" w:hAnsi="Roboto" w:cs="Calibri"/>
                <w:iCs/>
                <w:color w:val="FF0000"/>
                <w:sz w:val="20"/>
                <w:szCs w:val="20"/>
              </w:rPr>
              <w:t>26. 3. 2020</w:t>
            </w:r>
          </w:p>
        </w:tc>
        <w:tc>
          <w:tcPr>
            <w:tcW w:w="4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370A6" w14:textId="77777777" w:rsidR="006D53EB" w:rsidRPr="005A5672" w:rsidRDefault="006D53EB" w:rsidP="00F2741C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K jakému datu jsou uvedené údaje?</w:t>
            </w:r>
          </w:p>
        </w:tc>
      </w:tr>
    </w:tbl>
    <w:p w14:paraId="4CD0F823" w14:textId="15094D52" w:rsidR="006D53EB" w:rsidRPr="005A5672" w:rsidRDefault="006D53EB" w:rsidP="00FA7130">
      <w:pPr>
        <w:pStyle w:val="Normlnweb"/>
        <w:numPr>
          <w:ilvl w:val="1"/>
          <w:numId w:val="6"/>
        </w:numPr>
        <w:spacing w:before="160" w:beforeAutospacing="0" w:after="60" w:afterAutospacing="0" w:line="288" w:lineRule="auto"/>
        <w:ind w:left="357" w:hanging="357"/>
        <w:jc w:val="both"/>
        <w:rPr>
          <w:rFonts w:ascii="Roboto" w:eastAsia="Calibri" w:hAnsi="Roboto" w:cs="Calibri"/>
          <w:b/>
          <w:iCs/>
          <w:color w:val="000000"/>
          <w:sz w:val="22"/>
          <w:szCs w:val="22"/>
        </w:rPr>
      </w:pPr>
      <w:r w:rsidRPr="00700BFD">
        <w:rPr>
          <w:rFonts w:ascii="Roboto" w:hAnsi="Roboto" w:cs="Calibri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21728" behindDoc="0" locked="0" layoutInCell="1" allowOverlap="1" wp14:anchorId="7765225B" wp14:editId="535DBCFB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672">
        <w:rPr>
          <w:rFonts w:ascii="Roboto" w:eastAsia="Calibri" w:hAnsi="Roboto" w:cs="Calibri"/>
          <w:b/>
          <w:iCs/>
          <w:color w:val="000000"/>
          <w:sz w:val="22"/>
          <w:szCs w:val="22"/>
        </w:rPr>
        <w:t xml:space="preserve">Pomocí map na </w:t>
      </w:r>
      <w:proofErr w:type="spellStart"/>
      <w:r w:rsidRPr="005A5672">
        <w:rPr>
          <w:rFonts w:ascii="Roboto" w:eastAsia="Calibri" w:hAnsi="Roboto" w:cs="Calibri"/>
          <w:b/>
          <w:iCs/>
          <w:color w:val="000000"/>
          <w:sz w:val="22"/>
          <w:szCs w:val="22"/>
        </w:rPr>
        <w:t>Geoportálu</w:t>
      </w:r>
      <w:proofErr w:type="spellEnd"/>
      <w:r w:rsidRPr="005A5672">
        <w:rPr>
          <w:rFonts w:ascii="Roboto" w:eastAsia="Calibri" w:hAnsi="Roboto" w:cs="Calibri"/>
          <w:b/>
          <w:iCs/>
          <w:color w:val="000000"/>
          <w:sz w:val="22"/>
          <w:szCs w:val="22"/>
        </w:rPr>
        <w:t xml:space="preserve"> zodpovězte následující otázky.</w:t>
      </w:r>
    </w:p>
    <w:p w14:paraId="07CC3A26" w14:textId="77777777" w:rsidR="006D53EB" w:rsidRPr="007850C4" w:rsidRDefault="006D53EB" w:rsidP="000F6E38">
      <w:pPr>
        <w:pStyle w:val="Normlnweb"/>
        <w:numPr>
          <w:ilvl w:val="0"/>
          <w:numId w:val="8"/>
        </w:numPr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0"/>
          <w:szCs w:val="20"/>
        </w:rPr>
      </w:pP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>Které regiony Česka byly v roce 2020 nejvíc znečištěny bodovými zdroji NO</w:t>
      </w: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  <w:vertAlign w:val="subscript"/>
        </w:rPr>
        <w:t>2</w:t>
      </w: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>?</w:t>
      </w:r>
    </w:p>
    <w:p w14:paraId="48FEAA3A" w14:textId="77777777" w:rsidR="001C419B" w:rsidRPr="007850C4" w:rsidRDefault="001C419B" w:rsidP="000F6E38">
      <w:pPr>
        <w:spacing w:after="0" w:line="288" w:lineRule="auto"/>
        <w:ind w:left="1080"/>
        <w:rPr>
          <w:rFonts w:ascii="Roboto" w:hAnsi="Roboto"/>
          <w:color w:val="FF0000"/>
          <w:sz w:val="20"/>
          <w:szCs w:val="20"/>
        </w:rPr>
      </w:pPr>
      <w:r w:rsidRPr="007850C4">
        <w:rPr>
          <w:rFonts w:ascii="Roboto" w:hAnsi="Roboto"/>
          <w:color w:val="FF0000"/>
          <w:sz w:val="20"/>
          <w:szCs w:val="20"/>
        </w:rPr>
        <w:t>Krušnohorský region (od Sokolova po Ústí nad Labem)</w:t>
      </w:r>
    </w:p>
    <w:p w14:paraId="6CD54603" w14:textId="63EF4160" w:rsidR="001C419B" w:rsidRPr="007850C4" w:rsidRDefault="001C419B" w:rsidP="000F6E38">
      <w:pPr>
        <w:spacing w:after="0" w:line="288" w:lineRule="auto"/>
        <w:ind w:left="1077"/>
        <w:rPr>
          <w:rFonts w:ascii="Roboto" w:hAnsi="Roboto"/>
          <w:color w:val="FF0000"/>
          <w:sz w:val="20"/>
          <w:szCs w:val="20"/>
        </w:rPr>
      </w:pPr>
      <w:r w:rsidRPr="007850C4">
        <w:rPr>
          <w:rFonts w:ascii="Roboto" w:hAnsi="Roboto"/>
          <w:color w:val="FF0000"/>
          <w:sz w:val="20"/>
          <w:szCs w:val="20"/>
        </w:rPr>
        <w:t>Ostravsko – Frýdecko-</w:t>
      </w:r>
      <w:proofErr w:type="spellStart"/>
      <w:r w:rsidRPr="007850C4">
        <w:rPr>
          <w:rFonts w:ascii="Roboto" w:hAnsi="Roboto"/>
          <w:color w:val="FF0000"/>
          <w:sz w:val="20"/>
          <w:szCs w:val="20"/>
        </w:rPr>
        <w:t>Místecko</w:t>
      </w:r>
      <w:proofErr w:type="spellEnd"/>
    </w:p>
    <w:p w14:paraId="4CEBE437" w14:textId="18E09F0A" w:rsidR="001C419B" w:rsidRPr="007850C4" w:rsidRDefault="001C419B" w:rsidP="000F6E38">
      <w:pPr>
        <w:spacing w:after="0" w:line="288" w:lineRule="auto"/>
        <w:ind w:left="1080"/>
        <w:rPr>
          <w:rFonts w:ascii="Roboto" w:hAnsi="Roboto"/>
          <w:color w:val="FF0000"/>
          <w:sz w:val="20"/>
          <w:szCs w:val="20"/>
        </w:rPr>
      </w:pPr>
      <w:r w:rsidRPr="007850C4">
        <w:rPr>
          <w:rFonts w:ascii="Roboto" w:hAnsi="Roboto"/>
          <w:color w:val="FF0000"/>
          <w:sz w:val="20"/>
          <w:szCs w:val="20"/>
        </w:rPr>
        <w:t>Pardubický kraj – okolí Chvaletic a Přelouče</w:t>
      </w:r>
    </w:p>
    <w:p w14:paraId="109EE707" w14:textId="0A77259C" w:rsidR="001C419B" w:rsidRPr="007850C4" w:rsidRDefault="001C419B" w:rsidP="000F6E38">
      <w:pPr>
        <w:spacing w:line="288" w:lineRule="auto"/>
        <w:ind w:left="1077"/>
        <w:rPr>
          <w:rFonts w:ascii="Roboto" w:hAnsi="Roboto"/>
          <w:color w:val="FF0000"/>
          <w:sz w:val="20"/>
          <w:szCs w:val="20"/>
        </w:rPr>
      </w:pPr>
      <w:r w:rsidRPr="007850C4">
        <w:rPr>
          <w:rFonts w:ascii="Roboto" w:hAnsi="Roboto"/>
          <w:color w:val="FF0000"/>
          <w:sz w:val="20"/>
          <w:szCs w:val="20"/>
        </w:rPr>
        <w:t>Praha a severně od Prahy směrem k Teplicím</w:t>
      </w:r>
    </w:p>
    <w:p w14:paraId="5826745F" w14:textId="77777777" w:rsidR="006D53EB" w:rsidRPr="007850C4" w:rsidRDefault="006D53EB" w:rsidP="000F6E38">
      <w:pPr>
        <w:pStyle w:val="Normlnweb"/>
        <w:numPr>
          <w:ilvl w:val="0"/>
          <w:numId w:val="8"/>
        </w:numPr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0"/>
          <w:szCs w:val="20"/>
        </w:rPr>
      </w:pP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>Na kterých liniích (myšleno např. silnice, železnice, vodní toky či jiné) se v roce 2020 nejvíce projevuje znečištění NO</w:t>
      </w: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  <w:vertAlign w:val="subscript"/>
        </w:rPr>
        <w:t>2</w:t>
      </w: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>?</w:t>
      </w:r>
    </w:p>
    <w:p w14:paraId="460B8083" w14:textId="77777777" w:rsidR="001C419B" w:rsidRPr="007850C4" w:rsidRDefault="001C419B" w:rsidP="000F6E38">
      <w:pPr>
        <w:spacing w:line="288" w:lineRule="auto"/>
        <w:ind w:left="1077"/>
        <w:rPr>
          <w:rFonts w:ascii="Roboto" w:hAnsi="Roboto"/>
          <w:color w:val="FF0000"/>
          <w:sz w:val="20"/>
          <w:szCs w:val="20"/>
        </w:rPr>
      </w:pPr>
      <w:r w:rsidRPr="007850C4">
        <w:rPr>
          <w:rFonts w:ascii="Roboto" w:hAnsi="Roboto"/>
          <w:color w:val="FF0000"/>
          <w:sz w:val="20"/>
          <w:szCs w:val="20"/>
        </w:rPr>
        <w:t>Hlavní dopravní tahy, zejména pražský okruh a dálnice D1 na jihu Brna</w:t>
      </w:r>
    </w:p>
    <w:p w14:paraId="1EBCC3DC" w14:textId="77777777" w:rsidR="006D53EB" w:rsidRPr="007850C4" w:rsidRDefault="006D53EB" w:rsidP="000F6E38">
      <w:pPr>
        <w:pStyle w:val="Normlnweb"/>
        <w:numPr>
          <w:ilvl w:val="0"/>
          <w:numId w:val="8"/>
        </w:numPr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0"/>
          <w:szCs w:val="20"/>
        </w:rPr>
      </w:pP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lastRenderedPageBreak/>
        <w:t>Co může být zdrojem znečištění NO</w:t>
      </w: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  <w:vertAlign w:val="subscript"/>
        </w:rPr>
        <w:t>2</w:t>
      </w: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>?</w:t>
      </w:r>
    </w:p>
    <w:p w14:paraId="0F56C252" w14:textId="46B9654E" w:rsidR="001C419B" w:rsidRPr="007850C4" w:rsidRDefault="001C419B" w:rsidP="000F6E38">
      <w:pPr>
        <w:spacing w:line="288" w:lineRule="auto"/>
        <w:ind w:left="1077"/>
        <w:jc w:val="both"/>
        <w:rPr>
          <w:rFonts w:ascii="Roboto" w:hAnsi="Roboto"/>
          <w:color w:val="FF0000"/>
          <w:sz w:val="20"/>
          <w:szCs w:val="20"/>
        </w:rPr>
      </w:pPr>
      <w:r w:rsidRPr="007850C4">
        <w:rPr>
          <w:rFonts w:ascii="Roboto" w:hAnsi="Roboto"/>
          <w:color w:val="FF0000"/>
          <w:sz w:val="20"/>
          <w:szCs w:val="20"/>
        </w:rPr>
        <w:t>spalování – silniční doprava, stacionární zdroje – zejm. tepelné elektrárny</w:t>
      </w:r>
    </w:p>
    <w:p w14:paraId="425D39E2" w14:textId="77777777" w:rsidR="006D53EB" w:rsidRPr="007850C4" w:rsidRDefault="006D53EB" w:rsidP="000F6E38">
      <w:pPr>
        <w:pStyle w:val="Normlnweb"/>
        <w:numPr>
          <w:ilvl w:val="0"/>
          <w:numId w:val="8"/>
        </w:numPr>
        <w:spacing w:before="0" w:beforeAutospacing="0" w:after="0" w:afterAutospacing="0" w:line="288" w:lineRule="auto"/>
        <w:ind w:left="1077" w:hanging="357"/>
        <w:jc w:val="both"/>
        <w:rPr>
          <w:rFonts w:ascii="Roboto" w:eastAsia="Calibri" w:hAnsi="Roboto" w:cs="Calibri"/>
          <w:bCs/>
          <w:iCs/>
          <w:color w:val="000000"/>
          <w:sz w:val="20"/>
          <w:szCs w:val="20"/>
        </w:rPr>
      </w:pP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>Porovnejte znečištění bodovými zdroji SO</w:t>
      </w: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  <w:vertAlign w:val="subscript"/>
        </w:rPr>
        <w:t>2</w:t>
      </w: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 xml:space="preserve"> za roky 2010 a 2020. Uveďte, ve kterých regionech došlo ke zmenšení znečištění.</w:t>
      </w:r>
    </w:p>
    <w:p w14:paraId="624BB3C6" w14:textId="0157F8B8" w:rsidR="000F6E38" w:rsidRPr="007850C4" w:rsidRDefault="000F6E38" w:rsidP="000F6E38">
      <w:pPr>
        <w:spacing w:after="0" w:line="288" w:lineRule="auto"/>
        <w:ind w:left="1080"/>
        <w:jc w:val="both"/>
        <w:rPr>
          <w:rFonts w:ascii="Roboto" w:hAnsi="Roboto"/>
          <w:color w:val="FF0000"/>
          <w:sz w:val="20"/>
          <w:szCs w:val="20"/>
        </w:rPr>
      </w:pPr>
      <w:r w:rsidRPr="007850C4">
        <w:rPr>
          <w:rFonts w:ascii="Roboto" w:hAnsi="Roboto"/>
          <w:color w:val="FF0000"/>
          <w:sz w:val="20"/>
          <w:szCs w:val="20"/>
        </w:rPr>
        <w:t>Snížení na území celého Česka. Nejpatrnější v Krušnohorské oblasti, na Ostravsku a v okolí dalších velkých měst či tepelných elektráren.</w:t>
      </w:r>
    </w:p>
    <w:p w14:paraId="0D827137" w14:textId="0D3CA4AD" w:rsidR="006D53EB" w:rsidRPr="007850C4" w:rsidRDefault="000F6E38" w:rsidP="000F6E38">
      <w:pPr>
        <w:pStyle w:val="Normlnweb"/>
        <w:spacing w:before="0" w:beforeAutospacing="0" w:after="0" w:afterAutospacing="0" w:line="288" w:lineRule="auto"/>
        <w:ind w:left="1077"/>
        <w:jc w:val="both"/>
        <w:rPr>
          <w:rFonts w:ascii="Roboto" w:eastAsia="Calibri" w:hAnsi="Roboto" w:cs="Calibri"/>
          <w:bCs/>
          <w:iCs/>
          <w:color w:val="000000"/>
          <w:sz w:val="20"/>
          <w:szCs w:val="20"/>
        </w:rPr>
      </w:pPr>
      <w:r w:rsidRPr="007850C4">
        <w:rPr>
          <w:rFonts w:ascii="Roboto" w:hAnsi="Roboto"/>
          <w:noProof/>
          <w:color w:val="0000FF"/>
          <w:sz w:val="20"/>
          <w:szCs w:val="20"/>
        </w:rPr>
        <w:drawing>
          <wp:inline distT="114300" distB="114300" distL="114300" distR="114300" wp14:anchorId="6A8629FB" wp14:editId="761F4D74">
            <wp:extent cx="2520000" cy="1620000"/>
            <wp:effectExtent l="0" t="0" r="0" b="0"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0C4">
        <w:rPr>
          <w:rFonts w:ascii="Roboto" w:hAnsi="Roboto"/>
          <w:noProof/>
          <w:color w:val="0000FF"/>
          <w:sz w:val="20"/>
          <w:szCs w:val="20"/>
        </w:rPr>
        <w:drawing>
          <wp:inline distT="114300" distB="114300" distL="114300" distR="114300" wp14:anchorId="44CCD421" wp14:editId="43EB5E6D">
            <wp:extent cx="2527200" cy="1620000"/>
            <wp:effectExtent l="0" t="0" r="6985" b="0"/>
            <wp:docPr id="28" name="image4.png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 descr="Obsah obrázku mapa&#10;&#10;Popis byl vytvořen automaticky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3E03D9" w14:textId="24FF4DFE" w:rsidR="006D53EB" w:rsidRPr="007850C4" w:rsidRDefault="006D53EB" w:rsidP="000F6E38">
      <w:pPr>
        <w:pStyle w:val="Normlnweb"/>
        <w:numPr>
          <w:ilvl w:val="0"/>
          <w:numId w:val="8"/>
        </w:numPr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0"/>
          <w:szCs w:val="20"/>
        </w:rPr>
      </w:pP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>Diskutujte, proč za 10 let došlo ke zmenšení znečištění SO</w:t>
      </w: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  <w:vertAlign w:val="subscript"/>
        </w:rPr>
        <w:t>2</w:t>
      </w: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 xml:space="preserve"> a jak znečištění snížit.</w:t>
      </w:r>
    </w:p>
    <w:p w14:paraId="715FDBC4" w14:textId="21355FBD" w:rsidR="000F6E38" w:rsidRPr="007850C4" w:rsidRDefault="000F6E38" w:rsidP="000F6E38">
      <w:pPr>
        <w:spacing w:line="288" w:lineRule="auto"/>
        <w:ind w:left="1077"/>
        <w:jc w:val="both"/>
        <w:rPr>
          <w:rFonts w:ascii="Roboto" w:hAnsi="Roboto"/>
          <w:color w:val="FF0000"/>
          <w:sz w:val="20"/>
          <w:szCs w:val="20"/>
        </w:rPr>
      </w:pPr>
      <w:r w:rsidRPr="007850C4">
        <w:rPr>
          <w:rFonts w:ascii="Roboto" w:hAnsi="Roboto"/>
          <w:color w:val="FF0000"/>
          <w:sz w:val="20"/>
          <w:szCs w:val="20"/>
        </w:rPr>
        <w:t>V roce 2020 přísnější emisní limity, došlo k odsíření tepelných elektráren, některé zdroje znečištění byly odstaveny. Ve městech se s investicemi do obnovy kotlů méně spalují tuhá paliva – zejm. uhlí.</w:t>
      </w:r>
    </w:p>
    <w:p w14:paraId="30ABCFF9" w14:textId="77777777" w:rsidR="000F6E38" w:rsidRPr="007850C4" w:rsidRDefault="006D53EB" w:rsidP="000F6E38">
      <w:pPr>
        <w:spacing w:after="0" w:line="288" w:lineRule="auto"/>
        <w:ind w:left="1133"/>
        <w:rPr>
          <w:rFonts w:ascii="Roboto" w:eastAsia="Calibri" w:hAnsi="Roboto" w:cs="Calibri"/>
          <w:color w:val="0000FF"/>
          <w:sz w:val="20"/>
          <w:szCs w:val="20"/>
          <w:lang w:eastAsia="cs-CZ"/>
        </w:rPr>
      </w:pP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 xml:space="preserve">Přidejte si na sebe vrstvy znečištění bodovými, plošnými a liniovými zdroji PM25 za rok 2020 a uveďte tři nejvíce znečištěná místa v Česku. Identifikujte s využitím leteckého snímku nebo aplikace </w:t>
      </w:r>
      <w:hyperlink r:id="rId29">
        <w:r w:rsidRPr="007850C4">
          <w:rPr>
            <w:rStyle w:val="Hypertextovodkaz"/>
            <w:rFonts w:ascii="Roboto" w:eastAsia="Calibri" w:hAnsi="Roboto" w:cs="Calibri"/>
            <w:bCs/>
            <w:iCs/>
            <w:sz w:val="20"/>
            <w:szCs w:val="20"/>
          </w:rPr>
          <w:t>www.mapy.cz</w:t>
        </w:r>
      </w:hyperlink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 xml:space="preserve"> zdroje znečištění. Můžete využít funkci “Průhlednost”.</w:t>
      </w:r>
      <w:r w:rsidR="000F6E38" w:rsidRPr="007850C4">
        <w:rPr>
          <w:rFonts w:ascii="Roboto" w:eastAsia="Calibri" w:hAnsi="Roboto" w:cs="Calibri"/>
          <w:color w:val="0000FF"/>
          <w:sz w:val="20"/>
          <w:szCs w:val="20"/>
          <w:lang w:eastAsia="cs-CZ"/>
        </w:rPr>
        <w:t xml:space="preserve"> </w:t>
      </w:r>
    </w:p>
    <w:p w14:paraId="17233B2A" w14:textId="1CFEED71" w:rsidR="000F6E38" w:rsidRPr="007850C4" w:rsidRDefault="000F6E38" w:rsidP="000F6E38">
      <w:pPr>
        <w:spacing w:after="0" w:line="288" w:lineRule="auto"/>
        <w:ind w:left="1133"/>
        <w:rPr>
          <w:rFonts w:ascii="Roboto" w:eastAsia="Calibri" w:hAnsi="Roboto" w:cs="Calibri"/>
          <w:color w:val="FF0000"/>
          <w:sz w:val="20"/>
          <w:szCs w:val="20"/>
          <w:lang w:eastAsia="cs-CZ"/>
        </w:rPr>
      </w:pPr>
      <w:r w:rsidRPr="007850C4">
        <w:rPr>
          <w:rFonts w:ascii="Roboto" w:eastAsia="Calibri" w:hAnsi="Roboto" w:cs="Calibri"/>
          <w:color w:val="FF0000"/>
          <w:sz w:val="20"/>
          <w:szCs w:val="20"/>
          <w:lang w:eastAsia="cs-CZ"/>
        </w:rPr>
        <w:t>Ostrava – elektrárna Kunčice, průmyslový areál Nová huť</w:t>
      </w:r>
    </w:p>
    <w:p w14:paraId="3DA170F5" w14:textId="6BA34BE0" w:rsidR="000F6E38" w:rsidRPr="007850C4" w:rsidRDefault="000F6E38" w:rsidP="000F6E38">
      <w:pPr>
        <w:spacing w:after="0" w:line="288" w:lineRule="auto"/>
        <w:ind w:left="1133"/>
        <w:rPr>
          <w:rFonts w:ascii="Roboto" w:eastAsia="Calibri" w:hAnsi="Roboto" w:cs="Calibri"/>
          <w:color w:val="FF0000"/>
          <w:sz w:val="20"/>
          <w:szCs w:val="20"/>
          <w:lang w:eastAsia="cs-CZ"/>
        </w:rPr>
      </w:pPr>
      <w:r w:rsidRPr="007850C4">
        <w:rPr>
          <w:rFonts w:ascii="Roboto" w:eastAsia="Calibri" w:hAnsi="Roboto" w:cs="Calibri"/>
          <w:color w:val="FF0000"/>
          <w:sz w:val="20"/>
          <w:szCs w:val="20"/>
          <w:lang w:eastAsia="cs-CZ"/>
        </w:rPr>
        <w:t>Třinec – Třinecké železárny</w:t>
      </w:r>
    </w:p>
    <w:p w14:paraId="3FBA8A67" w14:textId="28BC3F53" w:rsidR="000F6E38" w:rsidRPr="007850C4" w:rsidRDefault="000F6E38" w:rsidP="000F6E38">
      <w:pPr>
        <w:spacing w:after="0" w:line="288" w:lineRule="auto"/>
        <w:ind w:left="1133"/>
        <w:rPr>
          <w:rFonts w:ascii="Roboto" w:eastAsia="Calibri" w:hAnsi="Roboto" w:cs="Calibri"/>
          <w:color w:val="FF0000"/>
          <w:sz w:val="20"/>
          <w:szCs w:val="20"/>
          <w:lang w:eastAsia="cs-CZ"/>
        </w:rPr>
      </w:pPr>
      <w:r w:rsidRPr="007850C4">
        <w:rPr>
          <w:rFonts w:ascii="Roboto" w:eastAsia="Calibri" w:hAnsi="Roboto" w:cs="Calibri"/>
          <w:color w:val="FF0000"/>
          <w:sz w:val="20"/>
          <w:szCs w:val="20"/>
          <w:lang w:eastAsia="cs-CZ"/>
        </w:rPr>
        <w:t>Kaznějov – ka</w:t>
      </w:r>
      <w:r w:rsidR="007850C4">
        <w:rPr>
          <w:rFonts w:ascii="Roboto" w:eastAsia="Calibri" w:hAnsi="Roboto" w:cs="Calibri"/>
          <w:color w:val="FF0000"/>
          <w:sz w:val="20"/>
          <w:szCs w:val="20"/>
          <w:lang w:eastAsia="cs-CZ"/>
        </w:rPr>
        <w:t>oli</w:t>
      </w:r>
      <w:r w:rsidRPr="007850C4">
        <w:rPr>
          <w:rFonts w:ascii="Roboto" w:eastAsia="Calibri" w:hAnsi="Roboto" w:cs="Calibri"/>
          <w:color w:val="FF0000"/>
          <w:sz w:val="20"/>
          <w:szCs w:val="20"/>
          <w:lang w:eastAsia="cs-CZ"/>
        </w:rPr>
        <w:t>nový lom + přilehlá kaolínka</w:t>
      </w:r>
    </w:p>
    <w:p w14:paraId="462696DD" w14:textId="46E07385" w:rsidR="006D53EB" w:rsidRPr="007850C4" w:rsidRDefault="000F6E38" w:rsidP="000F6E38">
      <w:pPr>
        <w:spacing w:line="288" w:lineRule="auto"/>
        <w:ind w:left="1134"/>
        <w:rPr>
          <w:rFonts w:ascii="Roboto" w:eastAsia="Calibri" w:hAnsi="Roboto" w:cs="Calibri"/>
          <w:color w:val="FF0000"/>
          <w:sz w:val="20"/>
          <w:szCs w:val="20"/>
          <w:lang w:eastAsia="cs-CZ"/>
        </w:rPr>
      </w:pPr>
      <w:r w:rsidRPr="007850C4">
        <w:rPr>
          <w:rFonts w:ascii="Roboto" w:eastAsia="Calibri" w:hAnsi="Roboto" w:cs="Calibri"/>
          <w:color w:val="FF0000"/>
          <w:sz w:val="20"/>
          <w:szCs w:val="20"/>
          <w:highlight w:val="yellow"/>
        </w:rPr>
        <w:t>Pozn. žáci mohou vybra</w:t>
      </w:r>
      <w:r w:rsidR="00402C80">
        <w:rPr>
          <w:rFonts w:ascii="Roboto" w:eastAsia="Calibri" w:hAnsi="Roboto" w:cs="Calibri"/>
          <w:color w:val="FF0000"/>
          <w:sz w:val="20"/>
          <w:szCs w:val="20"/>
          <w:highlight w:val="yellow"/>
        </w:rPr>
        <w:t>t</w:t>
      </w:r>
      <w:r w:rsidRPr="007850C4">
        <w:rPr>
          <w:rFonts w:ascii="Roboto" w:eastAsia="Calibri" w:hAnsi="Roboto" w:cs="Calibri"/>
          <w:color w:val="FF0000"/>
          <w:sz w:val="20"/>
          <w:szCs w:val="20"/>
          <w:highlight w:val="yellow"/>
        </w:rPr>
        <w:t xml:space="preserve"> i jiná místa</w:t>
      </w:r>
    </w:p>
    <w:p w14:paraId="4CDB6B92" w14:textId="3A2CC126" w:rsidR="00FA171A" w:rsidRPr="000500D9" w:rsidRDefault="006D53EB" w:rsidP="000500D9">
      <w:pPr>
        <w:pStyle w:val="Normlnweb"/>
        <w:numPr>
          <w:ilvl w:val="0"/>
          <w:numId w:val="7"/>
        </w:numPr>
        <w:spacing w:before="0" w:beforeAutospacing="0" w:after="0" w:afterAutospacing="0" w:line="288" w:lineRule="auto"/>
        <w:ind w:left="357" w:hanging="357"/>
        <w:jc w:val="both"/>
        <w:rPr>
          <w:rFonts w:ascii="Roboto" w:eastAsia="Calibri" w:hAnsi="Roboto" w:cs="Calibri"/>
          <w:bCs/>
          <w:iCs/>
          <w:color w:val="000000"/>
          <w:sz w:val="20"/>
          <w:szCs w:val="20"/>
        </w:rPr>
      </w:pPr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 xml:space="preserve">Porovnejte mapy znečištění, které jste sami našli v úkolu 3 a vybranou mapou znečištění na </w:t>
      </w:r>
      <w:proofErr w:type="spellStart"/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>Geoportálu</w:t>
      </w:r>
      <w:proofErr w:type="spellEnd"/>
      <w:r w:rsidRPr="007850C4">
        <w:rPr>
          <w:rFonts w:ascii="Roboto" w:eastAsia="Calibri" w:hAnsi="Roboto" w:cs="Calibri"/>
          <w:bCs/>
          <w:iCs/>
          <w:color w:val="000000"/>
          <w:sz w:val="20"/>
          <w:szCs w:val="20"/>
        </w:rPr>
        <w:t>. Za tímto účelem si přidejte do tabulky v úkolu 3 další sloupec.</w:t>
      </w:r>
      <w:r w:rsidRPr="007850C4">
        <w:rPr>
          <w:rFonts w:ascii="Roboto" w:hAnsi="Roboto" w:cs="Calibri"/>
          <w:b/>
          <w:bCs/>
          <w:noProof/>
          <w:color w:val="000000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16608" behindDoc="0" locked="0" layoutInCell="1" allowOverlap="1" wp14:anchorId="2EF91F32" wp14:editId="262E7AA3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Hlk89606815"/>
      <w:bookmarkEnd w:id="3"/>
      <w:r w:rsidRPr="007850C4">
        <w:rPr>
          <w:rFonts w:ascii="Roboto" w:hAnsi="Roboto" w:cs="Calibri"/>
          <w:b/>
          <w:bCs/>
          <w:noProof/>
          <w:color w:val="000000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17632" behindDoc="0" locked="0" layoutInCell="1" allowOverlap="1" wp14:anchorId="60237EE7" wp14:editId="4CC84CE4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sectPr w:rsidR="00FA171A" w:rsidRPr="000500D9" w:rsidSect="0041041E">
      <w:headerReference w:type="first" r:id="rId30"/>
      <w:footerReference w:type="first" r:id="rId31"/>
      <w:pgSz w:w="11906" w:h="16838"/>
      <w:pgMar w:top="1417" w:right="1417" w:bottom="1417" w:left="1417" w:header="709" w:footer="22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BB011" w14:textId="77777777" w:rsidR="0052096D" w:rsidRDefault="0052096D" w:rsidP="00407B80">
      <w:pPr>
        <w:spacing w:after="0" w:line="240" w:lineRule="auto"/>
      </w:pPr>
      <w:r>
        <w:separator/>
      </w:r>
    </w:p>
  </w:endnote>
  <w:endnote w:type="continuationSeparator" w:id="0">
    <w:p w14:paraId="67F310CF" w14:textId="77777777" w:rsidR="0052096D" w:rsidRDefault="0052096D" w:rsidP="00407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-1544055170"/>
      <w:docPartObj>
        <w:docPartGallery w:val="Page Numbers (Bottom of Page)"/>
        <w:docPartUnique/>
      </w:docPartObj>
    </w:sdtPr>
    <w:sdtEndPr/>
    <w:sdtContent>
      <w:p w14:paraId="2556A4A8" w14:textId="1CC19BAC" w:rsidR="009C105D" w:rsidRPr="003E3D07" w:rsidRDefault="009C105D" w:rsidP="003E3D07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F05A20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F05A20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F05A20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F05A20">
          <w:rPr>
            <w:rFonts w:ascii="Sansation" w:hAnsi="Sansation"/>
            <w:b/>
            <w:bCs/>
            <w:sz w:val="20"/>
            <w:szCs w:val="20"/>
          </w:rPr>
          <w:t>2</w:t>
        </w:r>
        <w:r w:rsidRPr="00F05A20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367904"/>
      <w:docPartObj>
        <w:docPartGallery w:val="Page Numbers (Bottom of Page)"/>
        <w:docPartUnique/>
      </w:docPartObj>
    </w:sdtPr>
    <w:sdtEndPr/>
    <w:sdtContent>
      <w:p w14:paraId="7AAEF937" w14:textId="41F00875" w:rsidR="00F05A20" w:rsidRDefault="0052096D">
        <w:pPr>
          <w:pStyle w:val="Zpat"/>
          <w:jc w:val="center"/>
        </w:pPr>
      </w:p>
    </w:sdtContent>
  </w:sdt>
  <w:p w14:paraId="2198B6F1" w14:textId="77777777" w:rsidR="00F05A20" w:rsidRDefault="00F05A2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320048"/>
      <w:docPartObj>
        <w:docPartGallery w:val="Page Numbers (Bottom of Page)"/>
        <w:docPartUnique/>
      </w:docPartObj>
    </w:sdtPr>
    <w:sdtEndPr/>
    <w:sdtContent>
      <w:p w14:paraId="51790519" w14:textId="4DE44469" w:rsidR="00DA08B6" w:rsidRDefault="00DA08B6" w:rsidP="003E3D07">
        <w:pPr>
          <w:pStyle w:val="Zpat"/>
          <w:jc w:val="center"/>
        </w:pPr>
        <w:r w:rsidRPr="00F05A20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F05A20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F05A20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F05A20">
          <w:rPr>
            <w:rFonts w:ascii="Sansation" w:hAnsi="Sansation"/>
            <w:b/>
            <w:bCs/>
            <w:sz w:val="20"/>
            <w:szCs w:val="20"/>
          </w:rPr>
          <w:t>2</w:t>
        </w:r>
        <w:r w:rsidRPr="00F05A20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F4BA4" w14:textId="77777777" w:rsidR="0052096D" w:rsidRDefault="0052096D" w:rsidP="00407B80">
      <w:pPr>
        <w:spacing w:after="0" w:line="240" w:lineRule="auto"/>
      </w:pPr>
      <w:r>
        <w:separator/>
      </w:r>
    </w:p>
  </w:footnote>
  <w:footnote w:type="continuationSeparator" w:id="0">
    <w:p w14:paraId="4FCD5794" w14:textId="77777777" w:rsidR="0052096D" w:rsidRDefault="0052096D" w:rsidP="00407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D1C6" w14:textId="77777777" w:rsidR="002A3407" w:rsidRPr="002A3407" w:rsidRDefault="002A3407" w:rsidP="002A3407">
    <w:pPr>
      <w:spacing w:after="0" w:line="288" w:lineRule="auto"/>
      <w:jc w:val="center"/>
      <w:rPr>
        <w:rFonts w:ascii="Sansation" w:hAnsi="Sansation"/>
        <w:b/>
        <w:bCs/>
        <w:color w:val="0000DC"/>
        <w:sz w:val="30"/>
        <w:szCs w:val="30"/>
      </w:rPr>
    </w:pPr>
    <w:r w:rsidRPr="002A3407">
      <w:rPr>
        <w:rFonts w:ascii="Sansation" w:hAnsi="Sansation"/>
        <w:b/>
        <w:bCs/>
        <w:color w:val="0000DC"/>
        <w:sz w:val="30"/>
        <w:szCs w:val="30"/>
      </w:rPr>
      <w:t>VÝBĚR MAPY PRO HODNOCENÍ ZNEČIŠTĚNÍ OVZDUŠÍ ČESKA</w:t>
    </w:r>
  </w:p>
  <w:p w14:paraId="63747610" w14:textId="77777777" w:rsidR="002A3407" w:rsidRDefault="002A3407" w:rsidP="002A3407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METODICKÝ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UČITELE</w:t>
    </w:r>
  </w:p>
  <w:p w14:paraId="5D601E99" w14:textId="77777777" w:rsidR="00866F2A" w:rsidRPr="0066525D" w:rsidRDefault="00866F2A" w:rsidP="0066525D">
    <w:pPr>
      <w:pStyle w:val="Zhlav"/>
      <w:jc w:val="center"/>
      <w:rPr>
        <w:rFonts w:ascii="Roboto" w:hAnsi="Roboto"/>
        <w:b/>
        <w:bCs/>
        <w:color w:val="84A4B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A8855" w14:textId="77777777" w:rsidR="002A3407" w:rsidRPr="002A3407" w:rsidRDefault="002A3407" w:rsidP="002A3407">
    <w:pPr>
      <w:spacing w:after="0" w:line="288" w:lineRule="auto"/>
      <w:jc w:val="center"/>
      <w:rPr>
        <w:rFonts w:ascii="Sansation" w:hAnsi="Sansation"/>
        <w:b/>
        <w:bCs/>
        <w:color w:val="0000DC"/>
        <w:sz w:val="30"/>
        <w:szCs w:val="30"/>
      </w:rPr>
    </w:pPr>
    <w:r w:rsidRPr="002A3407">
      <w:rPr>
        <w:rFonts w:ascii="Sansation" w:hAnsi="Sansation"/>
        <w:b/>
        <w:bCs/>
        <w:color w:val="0000DC"/>
        <w:sz w:val="30"/>
        <w:szCs w:val="30"/>
      </w:rPr>
      <w:t>VÝBĚR MAPY PRO HODNOCENÍ ZNEČIŠTĚNÍ OVZDUŠÍ ČESKA</w:t>
    </w:r>
  </w:p>
  <w:p w14:paraId="10AE650B" w14:textId="77777777" w:rsidR="00DA08B6" w:rsidRDefault="00DA08B6" w:rsidP="00DA08B6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METODICKÝ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UČITELE</w:t>
    </w:r>
  </w:p>
  <w:p w14:paraId="0D671437" w14:textId="77777777" w:rsidR="00DA08B6" w:rsidRDefault="00DA08B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4581B"/>
    <w:multiLevelType w:val="multilevel"/>
    <w:tmpl w:val="B24C84B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551996"/>
    <w:multiLevelType w:val="multilevel"/>
    <w:tmpl w:val="8408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C7BCA"/>
    <w:multiLevelType w:val="multilevel"/>
    <w:tmpl w:val="BC3C023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7D15BA3"/>
    <w:multiLevelType w:val="hybridMultilevel"/>
    <w:tmpl w:val="8CBCA210"/>
    <w:lvl w:ilvl="0" w:tplc="C59A62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C6AC3"/>
    <w:multiLevelType w:val="multilevel"/>
    <w:tmpl w:val="9F12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FC3EEA"/>
    <w:multiLevelType w:val="multilevel"/>
    <w:tmpl w:val="9380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5208CB"/>
    <w:multiLevelType w:val="multilevel"/>
    <w:tmpl w:val="1BCCE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B17893"/>
    <w:multiLevelType w:val="multilevel"/>
    <w:tmpl w:val="41CEF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075834"/>
    <w:multiLevelType w:val="multilevel"/>
    <w:tmpl w:val="F26EED5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BF1596"/>
    <w:multiLevelType w:val="hybridMultilevel"/>
    <w:tmpl w:val="96F22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3"/>
  </w:num>
  <w:num w:numId="8">
    <w:abstractNumId w:val="8"/>
  </w:num>
  <w:num w:numId="9">
    <w:abstractNumId w:val="2"/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ADB"/>
    <w:rsid w:val="00004FB1"/>
    <w:rsid w:val="000101EE"/>
    <w:rsid w:val="00015894"/>
    <w:rsid w:val="000500D9"/>
    <w:rsid w:val="00050885"/>
    <w:rsid w:val="000714A0"/>
    <w:rsid w:val="00075ADB"/>
    <w:rsid w:val="00092549"/>
    <w:rsid w:val="000C2EBB"/>
    <w:rsid w:val="000C6650"/>
    <w:rsid w:val="000F2924"/>
    <w:rsid w:val="000F6E38"/>
    <w:rsid w:val="00150C76"/>
    <w:rsid w:val="00156B6D"/>
    <w:rsid w:val="00156B81"/>
    <w:rsid w:val="00157D08"/>
    <w:rsid w:val="001A346C"/>
    <w:rsid w:val="001C419B"/>
    <w:rsid w:val="00226F09"/>
    <w:rsid w:val="00252F3E"/>
    <w:rsid w:val="002610C1"/>
    <w:rsid w:val="002648FC"/>
    <w:rsid w:val="00272ED5"/>
    <w:rsid w:val="00274E11"/>
    <w:rsid w:val="00285ED4"/>
    <w:rsid w:val="002A3407"/>
    <w:rsid w:val="00312DB1"/>
    <w:rsid w:val="003277D6"/>
    <w:rsid w:val="003400F1"/>
    <w:rsid w:val="003425B3"/>
    <w:rsid w:val="00347A58"/>
    <w:rsid w:val="003A003E"/>
    <w:rsid w:val="003D741F"/>
    <w:rsid w:val="003E3D07"/>
    <w:rsid w:val="00402C80"/>
    <w:rsid w:val="00407B80"/>
    <w:rsid w:val="0041041E"/>
    <w:rsid w:val="00422D81"/>
    <w:rsid w:val="004833AB"/>
    <w:rsid w:val="00493165"/>
    <w:rsid w:val="004C20D7"/>
    <w:rsid w:val="004C30B6"/>
    <w:rsid w:val="004C3B57"/>
    <w:rsid w:val="004D6B8D"/>
    <w:rsid w:val="004E2A99"/>
    <w:rsid w:val="00513622"/>
    <w:rsid w:val="0052096D"/>
    <w:rsid w:val="00553034"/>
    <w:rsid w:val="0059354D"/>
    <w:rsid w:val="0059581D"/>
    <w:rsid w:val="005B6629"/>
    <w:rsid w:val="005C6188"/>
    <w:rsid w:val="005D4672"/>
    <w:rsid w:val="005D67EA"/>
    <w:rsid w:val="0061063D"/>
    <w:rsid w:val="00610C3D"/>
    <w:rsid w:val="00622A77"/>
    <w:rsid w:val="00632945"/>
    <w:rsid w:val="0066525D"/>
    <w:rsid w:val="006715C7"/>
    <w:rsid w:val="00680543"/>
    <w:rsid w:val="006810CF"/>
    <w:rsid w:val="006B17E5"/>
    <w:rsid w:val="006D53EB"/>
    <w:rsid w:val="00717653"/>
    <w:rsid w:val="00740300"/>
    <w:rsid w:val="007718AF"/>
    <w:rsid w:val="00776177"/>
    <w:rsid w:val="007850C4"/>
    <w:rsid w:val="00795FF8"/>
    <w:rsid w:val="007A4EF7"/>
    <w:rsid w:val="007A6C44"/>
    <w:rsid w:val="007E3550"/>
    <w:rsid w:val="00837332"/>
    <w:rsid w:val="008467F2"/>
    <w:rsid w:val="00866F2A"/>
    <w:rsid w:val="00875B46"/>
    <w:rsid w:val="0089072F"/>
    <w:rsid w:val="008A2509"/>
    <w:rsid w:val="008C44C1"/>
    <w:rsid w:val="008C7300"/>
    <w:rsid w:val="008F4A15"/>
    <w:rsid w:val="008F4E3C"/>
    <w:rsid w:val="008F556E"/>
    <w:rsid w:val="00914D8C"/>
    <w:rsid w:val="00922B35"/>
    <w:rsid w:val="00924039"/>
    <w:rsid w:val="00956BB2"/>
    <w:rsid w:val="00971F21"/>
    <w:rsid w:val="00990549"/>
    <w:rsid w:val="009A01BF"/>
    <w:rsid w:val="009C105D"/>
    <w:rsid w:val="009C5105"/>
    <w:rsid w:val="009E36BF"/>
    <w:rsid w:val="00A10F38"/>
    <w:rsid w:val="00A16E82"/>
    <w:rsid w:val="00A22A1A"/>
    <w:rsid w:val="00A5333A"/>
    <w:rsid w:val="00A66922"/>
    <w:rsid w:val="00A92E2D"/>
    <w:rsid w:val="00AC3ECA"/>
    <w:rsid w:val="00AC625E"/>
    <w:rsid w:val="00AE01CD"/>
    <w:rsid w:val="00B34CC9"/>
    <w:rsid w:val="00B37620"/>
    <w:rsid w:val="00B941C9"/>
    <w:rsid w:val="00BA2DCB"/>
    <w:rsid w:val="00BA3BEB"/>
    <w:rsid w:val="00BB4241"/>
    <w:rsid w:val="00BD60F9"/>
    <w:rsid w:val="00BE153B"/>
    <w:rsid w:val="00BE25C8"/>
    <w:rsid w:val="00BF4103"/>
    <w:rsid w:val="00C1339A"/>
    <w:rsid w:val="00C24450"/>
    <w:rsid w:val="00C27D4B"/>
    <w:rsid w:val="00C45D17"/>
    <w:rsid w:val="00C575AB"/>
    <w:rsid w:val="00C71AC4"/>
    <w:rsid w:val="00C733FD"/>
    <w:rsid w:val="00CA68C5"/>
    <w:rsid w:val="00CA6FB6"/>
    <w:rsid w:val="00CC56A1"/>
    <w:rsid w:val="00D07EB5"/>
    <w:rsid w:val="00D141F4"/>
    <w:rsid w:val="00D80F25"/>
    <w:rsid w:val="00D927FB"/>
    <w:rsid w:val="00DA08B6"/>
    <w:rsid w:val="00DA0E5B"/>
    <w:rsid w:val="00DC383A"/>
    <w:rsid w:val="00DC3EE6"/>
    <w:rsid w:val="00DE7FB6"/>
    <w:rsid w:val="00E13418"/>
    <w:rsid w:val="00E43D7A"/>
    <w:rsid w:val="00E521E5"/>
    <w:rsid w:val="00E81080"/>
    <w:rsid w:val="00EB2941"/>
    <w:rsid w:val="00EC2357"/>
    <w:rsid w:val="00ED29EB"/>
    <w:rsid w:val="00EE4259"/>
    <w:rsid w:val="00EE5CCF"/>
    <w:rsid w:val="00EF2654"/>
    <w:rsid w:val="00F05A20"/>
    <w:rsid w:val="00F2741C"/>
    <w:rsid w:val="00F34073"/>
    <w:rsid w:val="00F60B2D"/>
    <w:rsid w:val="00F70C68"/>
    <w:rsid w:val="00F84F43"/>
    <w:rsid w:val="00FA13D7"/>
    <w:rsid w:val="00FA171A"/>
    <w:rsid w:val="00FA36A0"/>
    <w:rsid w:val="00FA7130"/>
    <w:rsid w:val="00FD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B637EF"/>
  <w15:chartTrackingRefBased/>
  <w15:docId w15:val="{862E2FEE-68A3-4730-9DB6-FE09E3110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7A6C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610C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00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72ED5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A66922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7A6C4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7A6C44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407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B80"/>
  </w:style>
  <w:style w:type="paragraph" w:styleId="Zpat">
    <w:name w:val="footer"/>
    <w:basedOn w:val="Normln"/>
    <w:link w:val="ZpatChar"/>
    <w:uiPriority w:val="99"/>
    <w:unhideWhenUsed/>
    <w:rsid w:val="00407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B80"/>
  </w:style>
  <w:style w:type="character" w:styleId="Nevyeenzmnka">
    <w:name w:val="Unresolved Mention"/>
    <w:basedOn w:val="Standardnpsmoodstavce"/>
    <w:uiPriority w:val="99"/>
    <w:semiHidden/>
    <w:unhideWhenUsed/>
    <w:rsid w:val="00E13418"/>
    <w:rPr>
      <w:color w:val="605E5C"/>
      <w:shd w:val="clear" w:color="auto" w:fill="E1DFDD"/>
    </w:rPr>
  </w:style>
  <w:style w:type="character" w:customStyle="1" w:styleId="apple-tab-span">
    <w:name w:val="apple-tab-span"/>
    <w:basedOn w:val="Standardnpsmoodstavce"/>
    <w:rsid w:val="00F60B2D"/>
  </w:style>
  <w:style w:type="paragraph" w:styleId="Nzev">
    <w:name w:val="Title"/>
    <w:basedOn w:val="Normln"/>
    <w:next w:val="Normln"/>
    <w:link w:val="NzevChar"/>
    <w:uiPriority w:val="10"/>
    <w:qFormat/>
    <w:rsid w:val="008A250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8A2509"/>
    <w:rPr>
      <w:rFonts w:ascii="Calibri" w:eastAsia="Calibri" w:hAnsi="Calibri" w:cs="Calibri"/>
      <w:b/>
      <w:sz w:val="72"/>
      <w:szCs w:val="7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chmibrno.org/blog/2020/03/28/zhorsena-kvalita-ovzdusi-na-uzemi-c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geoportal.gov.cz/web/guest/ma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acr.cz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mapy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geoportal.gov.cz/web/guest/map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mapy.jmk.cz/geoportal/MAPY/OCHRANA-PRIRODY,-ZIVOTNI-PROSTREDI.aspx" TargetMode="External"/><Relationship Id="rId28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yperlink" Target="http://portal.chmi.cz/files/portal/docs/uoco/isko/grafroc/19groc/gr19cz/Obsah_CZ.html" TargetMode="External"/><Relationship Id="rId27" Type="http://schemas.openxmlformats.org/officeDocument/2006/relationships/image" Target="media/image11.png"/><Relationship Id="rId30" Type="http://schemas.openxmlformats.org/officeDocument/2006/relationships/header" Target="header2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1AA98-A170-4D79-BE9C-6D9F88691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1743</Words>
  <Characters>10290</Characters>
  <Application>Microsoft Office Word</Application>
  <DocSecurity>0</DocSecurity>
  <Lines>85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Švedová</dc:creator>
  <cp:keywords/>
  <dc:description/>
  <cp:lastModifiedBy>Hana Švedová</cp:lastModifiedBy>
  <cp:revision>33</cp:revision>
  <dcterms:created xsi:type="dcterms:W3CDTF">2021-12-05T13:39:00Z</dcterms:created>
  <dcterms:modified xsi:type="dcterms:W3CDTF">2022-01-20T10:16:00Z</dcterms:modified>
</cp:coreProperties>
</file>