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61A1777E" w:rsidR="00092549" w:rsidRPr="00F84F43" w:rsidRDefault="005D67EA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ČTEME VÝŠKOPIS Z DIGITÁLNÍ TURISTISKÉ MAPY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13F684DE" w14:textId="4B8ABBC3" w:rsidR="001A346C" w:rsidRPr="001A346C" w:rsidRDefault="001C7626" w:rsidP="001A346C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C76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rozvoj čtení výškopisu z digitální turistické mapy. Žáci vyhledají libovolnou (cyklo)turistickou trasu v regionu a popíše klesání/stoupání vybrané části turistické trasy ve zvoleném směru pochodu či jízdy. Žáci následně </w:t>
      </w:r>
      <w:proofErr w:type="gramStart"/>
      <w:r w:rsidRPr="001C76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vytvoří</w:t>
      </w:r>
      <w:proofErr w:type="gramEnd"/>
      <w:r w:rsidRPr="001C762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výškový profil trasy a jej pomocí odkazu emailem či libovolnou chatovací aplikací učiteli. Následuje prezentace, kde žáci prezentují trasu s ohledem na zajímavosti, stoupání, klesání.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525C3FEC" w14:textId="11FDFBD3" w:rsidR="007718AF" w:rsidRPr="001A346C" w:rsidRDefault="001A346C" w:rsidP="001A346C">
      <w:pPr>
        <w:spacing w:after="240" w:line="288" w:lineRule="auto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hAnsi="Roboto" w:cs="Calibri"/>
          <w:color w:val="000000"/>
          <w:sz w:val="20"/>
          <w:szCs w:val="20"/>
        </w:rPr>
        <w:t>digitální mapa, turistická mapa, nadmořská výška, vrstevnice, výškový profil, měření na mapě, mapy.cz</w:t>
      </w:r>
    </w:p>
    <w:p w14:paraId="73690436" w14:textId="1E71CC42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6138AC19" w14:textId="77777777" w:rsidR="00F70C68" w:rsidRPr="00A66922" w:rsidRDefault="00F70C68" w:rsidP="00A10F38">
      <w:pPr>
        <w:pStyle w:val="Odstavecseseznamem"/>
        <w:numPr>
          <w:ilvl w:val="0"/>
          <w:numId w:val="2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A10F38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5DA49C33" w:rsidR="001A346C" w:rsidRPr="001A346C" w:rsidRDefault="001A346C" w:rsidP="00A10F38">
      <w:pPr>
        <w:numPr>
          <w:ilvl w:val="0"/>
          <w:numId w:val="30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0ECF7EBA" w14:textId="175A47AB" w:rsidR="001A346C" w:rsidRDefault="001A346C" w:rsidP="00A10F38">
      <w:pPr>
        <w:numPr>
          <w:ilvl w:val="0"/>
          <w:numId w:val="30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přiměřeně hodnotí geografické objekty, jevy a procesy v krajinné sféře, jejich určité pravidelnosti, zákonitosti a odlišnosti, jejich vzájemnou souvislost a podmíněnost, rozeznává hranice (bariéry) mezi podstatnými prostorovými složkami v</w:t>
      </w:r>
      <w:r w:rsidR="00B34CC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 </w:t>
      </w: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krajině</w:t>
      </w:r>
    </w:p>
    <w:p w14:paraId="7BF2D808" w14:textId="77777777" w:rsidR="00B34CC9" w:rsidRPr="00B34CC9" w:rsidRDefault="00B34CC9" w:rsidP="00A10F38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2E56A424" w14:textId="77777777" w:rsidR="00B34CC9" w:rsidRPr="00B34CC9" w:rsidRDefault="00B34CC9" w:rsidP="00A10F38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 informace na internetu</w:t>
      </w:r>
    </w:p>
    <w:p w14:paraId="4CE3CF05" w14:textId="77777777" w:rsidR="00B34CC9" w:rsidRPr="00B34CC9" w:rsidRDefault="00B34CC9" w:rsidP="00A10F38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aktivně využívá vybrané funkce mapy.cz</w:t>
      </w:r>
    </w:p>
    <w:p w14:paraId="5A89D9C4" w14:textId="77777777" w:rsidR="00B34CC9" w:rsidRPr="00B34CC9" w:rsidRDefault="00B34CC9" w:rsidP="00A10F38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čte informace z mapy a výškový profilu reliéfu</w:t>
      </w:r>
    </w:p>
    <w:p w14:paraId="75742411" w14:textId="092B261B" w:rsidR="00B34CC9" w:rsidRPr="00B34CC9" w:rsidRDefault="00B34CC9" w:rsidP="00A10F38">
      <w:pPr>
        <w:numPr>
          <w:ilvl w:val="0"/>
          <w:numId w:val="3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identifikuje vybrané mapové značky v turistických mapách a aktivně je vyhledává v digitální mapě</w:t>
      </w:r>
    </w:p>
    <w:p w14:paraId="0398A7A6" w14:textId="5761A03D" w:rsidR="00B34CC9" w:rsidRPr="00B34CC9" w:rsidRDefault="00DA08B6" w:rsidP="00A10F38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1781EE2" wp14:editId="6123B8EB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4CC9"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určí</w:t>
      </w:r>
      <w:proofErr w:type="gramEnd"/>
      <w:r w:rsidR="00B34CC9"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nadmořskou výšku bodů na trase pomocí vrstevnic</w:t>
      </w:r>
    </w:p>
    <w:p w14:paraId="15FEBDA4" w14:textId="77777777" w:rsidR="00923BC1" w:rsidRDefault="00B34CC9" w:rsidP="00A10F38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naplánuje pomocí nástroje digitální turistické mapy trasu cesty</w:t>
      </w:r>
    </w:p>
    <w:p w14:paraId="68BDFE5D" w14:textId="77777777" w:rsidR="00923BC1" w:rsidRPr="00B34CC9" w:rsidRDefault="00923BC1" w:rsidP="00923BC1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proofErr w:type="gramStart"/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změří</w:t>
      </w:r>
      <w:proofErr w:type="gramEnd"/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pomocí nástroje digitální turistické mapy délky trasy</w:t>
      </w:r>
    </w:p>
    <w:p w14:paraId="5BD4220E" w14:textId="77777777" w:rsidR="00923BC1" w:rsidRPr="00B34CC9" w:rsidRDefault="00923BC1" w:rsidP="00923BC1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proofErr w:type="gramStart"/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vytvoří</w:t>
      </w:r>
      <w:proofErr w:type="gramEnd"/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pomocí nástroje digitální turistické mapy výškový profil trasy</w:t>
      </w:r>
    </w:p>
    <w:p w14:paraId="3EE7B29A" w14:textId="77777777" w:rsidR="00923BC1" w:rsidRPr="001A346C" w:rsidRDefault="00923BC1" w:rsidP="00923BC1">
      <w:pPr>
        <w:numPr>
          <w:ilvl w:val="0"/>
          <w:numId w:val="3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vlastními slovy popíše výškový profil trasy</w:t>
      </w:r>
    </w:p>
    <w:p w14:paraId="0396AF66" w14:textId="3D5A4201" w:rsidR="00F05A20" w:rsidRDefault="00DB3E55" w:rsidP="00923BC1">
      <w:p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  <w:sectPr w:rsidR="00F05A20" w:rsidSect="00F05A20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A303B8" wp14:editId="2C585704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Skupina 6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Obráze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562FE" id="Skupina 4" o:spid="_x0000_s1026" style="position:absolute;margin-left:0;margin-top:19.3pt;width:437.65pt;height:56.7pt;z-index:25169920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CIUq7JRwMAAMA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" o:button="t">
                  <v:fill o:detectmouseclick="t"/>
                  <v:imagedata r:id="rId17" o:title="Obsah obrázku text&#10;&#10;Popis byl vytvořen automaticky"/>
                </v:shape>
                <v:group id="Skupina 6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Obrázek 7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">
                    <v:imagedata r:id="rId18" o:title=""/>
                  </v:shape>
                  <v:shape id="Obrázek 9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">
                    <v:imagedata r:id="rId19" o:title=""/>
                  </v:shape>
                  <v:shape id="Obrázek 10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0E995AED" w14:textId="47B4E325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Mezipředmětové vztahy: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6692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  <w:r w:rsidR="001A346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; Matematika</w:t>
      </w:r>
    </w:p>
    <w:p w14:paraId="2C41F3EA" w14:textId="12EDC17C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6.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</w:p>
    <w:p w14:paraId="79372C39" w14:textId="626B41C5" w:rsidR="004E2A99" w:rsidRPr="00A66922" w:rsidRDefault="004E2A99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5 minut</w:t>
      </w:r>
      <w:r w:rsid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(+ prezentování trasy)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0D4A89A6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1C7626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použití, tvorba, výběr a sdílení digitální mapy</w:t>
      </w:r>
    </w:p>
    <w:p w14:paraId="11E6B5B1" w14:textId="1FF0FC71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1C7626" w:rsidRPr="001C7626">
        <w:rPr>
          <w:rFonts w:ascii="Roboto" w:eastAsia="Times New Roman" w:hAnsi="Roboto" w:cs="Times New Roman"/>
          <w:sz w:val="20"/>
          <w:szCs w:val="20"/>
          <w:lang w:eastAsia="cs-CZ"/>
        </w:rPr>
        <w:t>zobrazí mapu, posunuje, přibližuje a oddaluje mapu, zobrazí legendu mapy, používá základní nástroje mapové aplikace (např. zobrazení výškového profilu)</w:t>
      </w:r>
    </w:p>
    <w:p w14:paraId="5AD4F049" w14:textId="7ED4C547" w:rsidR="00776177" w:rsidRPr="00776177" w:rsidRDefault="00776177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1C7626" w:rsidRPr="001C7626">
        <w:rPr>
          <w:rFonts w:ascii="Roboto" w:eastAsia="Times New Roman" w:hAnsi="Roboto" w:cs="Times New Roman"/>
          <w:sz w:val="20"/>
          <w:szCs w:val="20"/>
          <w:lang w:eastAsia="cs-CZ"/>
        </w:rPr>
        <w:t>získá z dat informace, přiřadí významy znaků základní a obecně geografické mapy, přiřadí význam prvkům legendy mapy, čte výškopis mapy (vrstevnice/hypsometrie)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558E303E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</w:p>
    <w:p w14:paraId="290931FF" w14:textId="46BE22BD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</w:p>
    <w:p w14:paraId="60CFDB3A" w14:textId="7777777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nebo notebook</w:t>
      </w:r>
    </w:p>
    <w:p w14:paraId="211A26E0" w14:textId="202C40B0" w:rsidR="00776177" w:rsidRPr="00776177" w:rsidRDefault="00776177" w:rsidP="00A10F38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hyperlink r:id="rId21" w:history="1">
        <w:r w:rsidR="00CC2E30" w:rsidRPr="00CC2E30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Mapy.cz</w:t>
        </w:r>
      </w:hyperlink>
      <w:r w:rsidR="00CC2E3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(turistická)</w:t>
      </w:r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4FF8E727" w14:textId="77777777" w:rsidR="002648FC" w:rsidRDefault="002648FC" w:rsidP="00A10F38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74176042" w14:textId="44846A54" w:rsidR="002648FC" w:rsidRDefault="002648FC" w:rsidP="00A10F38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srovnání lokalit a kontrola výsledků</w:t>
      </w:r>
    </w:p>
    <w:p w14:paraId="77AA8D7D" w14:textId="70C6FE93" w:rsidR="002648FC" w:rsidRDefault="002648FC" w:rsidP="00A10F38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A10F38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A10F38">
      <w:pPr>
        <w:numPr>
          <w:ilvl w:val="0"/>
          <w:numId w:val="32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7B62AAE3" w14:textId="074EC232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1342B6C9" w14:textId="5A5B2C65" w:rsidR="00BF4103" w:rsidRPr="00BF4103" w:rsidRDefault="00BF4103" w:rsidP="00A10F38">
      <w:pPr>
        <w:numPr>
          <w:ilvl w:val="0"/>
          <w:numId w:val="3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6AFB4A" w14:textId="164F6229" w:rsidR="00BF4103" w:rsidRPr="00BF4103" w:rsidRDefault="00BF4103" w:rsidP="00A10F38">
      <w:pPr>
        <w:numPr>
          <w:ilvl w:val="0"/>
          <w:numId w:val="33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0036F731" w14:textId="136DD8F2" w:rsidR="00BF4103" w:rsidRPr="00BF4103" w:rsidRDefault="00D874A0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95104" behindDoc="0" locked="0" layoutInCell="1" allowOverlap="1" wp14:anchorId="5D2D0F1B" wp14:editId="1246C066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03"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 mapy.cz (5 min)</w:t>
      </w:r>
    </w:p>
    <w:p w14:paraId="57B5B3D8" w14:textId="15E5294B" w:rsidR="00BF4103" w:rsidRPr="00BF4103" w:rsidRDefault="00BF4103" w:rsidP="00A10F38">
      <w:pPr>
        <w:numPr>
          <w:ilvl w:val="0"/>
          <w:numId w:val="3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předvádí prostřednictvím projektoru či interaktivní tabule postup: zobrazení turistické mapy.</w:t>
      </w:r>
    </w:p>
    <w:p w14:paraId="70C14EC7" w14:textId="77777777" w:rsidR="00BF4103" w:rsidRPr="00BF4103" w:rsidRDefault="00BF4103" w:rsidP="00A10F38">
      <w:pPr>
        <w:numPr>
          <w:ilvl w:val="0"/>
          <w:numId w:val="3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Vysvětlí, jakými znaky jsou značeny turistické stezky v mapě, vyzve žáky k vyhledání turistické trasy, která se nenachází na rovině.</w:t>
      </w:r>
    </w:p>
    <w:p w14:paraId="42F80C8C" w14:textId="77777777" w:rsidR="00BF4103" w:rsidRPr="00BF4103" w:rsidRDefault="00BF4103" w:rsidP="00A10F38">
      <w:pPr>
        <w:numPr>
          <w:ilvl w:val="0"/>
          <w:numId w:val="3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 Přepnout turistickou mapu do </w:t>
      </w:r>
      <w:proofErr w:type="gramStart"/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3D</w:t>
      </w:r>
      <w:proofErr w:type="gramEnd"/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pohledu, na němž je snazší číst reliéf krajiny.</w:t>
      </w:r>
    </w:p>
    <w:p w14:paraId="41063232" w14:textId="77777777" w:rsidR="00BF4103" w:rsidRPr="00BF4103" w:rsidRDefault="00BF4103" w:rsidP="00A10F38">
      <w:pPr>
        <w:numPr>
          <w:ilvl w:val="0"/>
          <w:numId w:val="3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Zkontrolujte, zda mají vybránu vhodnou turistickou trasu podle kritérií.</w:t>
      </w:r>
    </w:p>
    <w:p w14:paraId="25C0921D" w14:textId="77777777" w:rsidR="00BF4103" w:rsidRPr="00BF4103" w:rsidRDefault="00BF4103" w:rsidP="00A10F38">
      <w:pPr>
        <w:numPr>
          <w:ilvl w:val="0"/>
          <w:numId w:val="34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lastRenderedPageBreak/>
        <w:t>Tip: Nevybírat trasu na rovině, jelikož cílem je vytvořit výškový profil s patrným převýšením.</w:t>
      </w:r>
    </w:p>
    <w:p w14:paraId="67B2363A" w14:textId="77777777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(20 min)</w:t>
      </w:r>
    </w:p>
    <w:p w14:paraId="3AD74B27" w14:textId="77777777" w:rsidR="00BF4103" w:rsidRPr="00BF4103" w:rsidRDefault="00BF4103" w:rsidP="00A10F38">
      <w:pPr>
        <w:numPr>
          <w:ilvl w:val="0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aplikace mapy.cz vypracují úkoly z pracovního listu, kde mají uvedený poměrně podrobný návod, jak mají postupovat.</w:t>
      </w:r>
    </w:p>
    <w:p w14:paraId="706AE936" w14:textId="77777777" w:rsidR="00BF4103" w:rsidRPr="00BF4103" w:rsidRDefault="00BF4103" w:rsidP="00A10F38">
      <w:pPr>
        <w:numPr>
          <w:ilvl w:val="0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5081B8D9" w14:textId="77777777" w:rsidR="00BF4103" w:rsidRPr="00BF4103" w:rsidRDefault="00BF4103" w:rsidP="00A10F38">
      <w:pPr>
        <w:numPr>
          <w:ilvl w:val="0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Předpokládá se znalost (učitele) se zacházením s nástroji mapy. Je tedy nutné se s nimi předem seznámit a žákům v případě potřeby ukázat jak: </w:t>
      </w:r>
    </w:p>
    <w:p w14:paraId="1B9D3CF8" w14:textId="77777777" w:rsidR="00BF4103" w:rsidRPr="00BF4103" w:rsidRDefault="00BF4103" w:rsidP="00A10F38">
      <w:pPr>
        <w:numPr>
          <w:ilvl w:val="1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přidat do mapy bod měření (jak měřit délku trasy v digitální turistické mapě)</w:t>
      </w:r>
    </w:p>
    <w:p w14:paraId="7A38AB4A" w14:textId="77777777" w:rsidR="00BF4103" w:rsidRPr="00BF4103" w:rsidRDefault="00BF4103" w:rsidP="00A10F38">
      <w:pPr>
        <w:numPr>
          <w:ilvl w:val="1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odstranit z mapy bod měření (např. omylem nebo chybně umístěný bod)</w:t>
      </w:r>
    </w:p>
    <w:p w14:paraId="6B1034BC" w14:textId="77777777" w:rsidR="00BF4103" w:rsidRPr="00BF4103" w:rsidRDefault="00BF4103" w:rsidP="00A10F38">
      <w:pPr>
        <w:numPr>
          <w:ilvl w:val="1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ukončit měření v mapě</w:t>
      </w:r>
    </w:p>
    <w:p w14:paraId="67C3FE11" w14:textId="77777777" w:rsidR="00BF4103" w:rsidRPr="00BF4103" w:rsidRDefault="00BF4103" w:rsidP="00A10F38">
      <w:pPr>
        <w:numPr>
          <w:ilvl w:val="1"/>
          <w:numId w:val="3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vysvětlit interaktivní spojitost trasy na mapě a výškového profilu (vyzkoušet si pohybovat kurzorem po profilu a sledovat současný pohyb bodu na trase v mapě</w:t>
      </w:r>
    </w:p>
    <w:p w14:paraId="64F6B00F" w14:textId="77777777" w:rsidR="00BF4103" w:rsidRPr="00BF4103" w:rsidRDefault="00BF4103" w:rsidP="00A10F38">
      <w:pPr>
        <w:numPr>
          <w:ilvl w:val="1"/>
          <w:numId w:val="35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odečítat z profilu nadmořskou výšku různých bodů na trase. </w:t>
      </w:r>
    </w:p>
    <w:p w14:paraId="66CD2024" w14:textId="77777777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(20 min)</w:t>
      </w:r>
    </w:p>
    <w:p w14:paraId="6656E61C" w14:textId="77777777" w:rsidR="00BF4103" w:rsidRPr="00BF4103" w:rsidRDefault="00BF4103" w:rsidP="00A10F38">
      <w:pPr>
        <w:numPr>
          <w:ilvl w:val="0"/>
          <w:numId w:val="3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mohou výsledky prezentovat pouze vyučujícímu, když bude procházet okolo nich, nebo mohou prezentovat před celou třídou.</w:t>
      </w:r>
    </w:p>
    <w:p w14:paraId="2EC6A2A1" w14:textId="77777777" w:rsidR="00BF4103" w:rsidRPr="00BF4103" w:rsidRDefault="00BF4103" w:rsidP="00A10F38">
      <w:pPr>
        <w:numPr>
          <w:ilvl w:val="0"/>
          <w:numId w:val="36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1559C7E4" w14:textId="77777777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listů, uložení map (&lt;5 min)</w:t>
      </w:r>
    </w:p>
    <w:p w14:paraId="305641A8" w14:textId="77777777" w:rsidR="00BF4103" w:rsidRPr="00BF4103" w:rsidRDefault="00BF4103" w:rsidP="00A10F38">
      <w:pPr>
        <w:numPr>
          <w:ilvl w:val="0"/>
          <w:numId w:val="37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8219CF9" w14:textId="77777777" w:rsidR="00BF4103" w:rsidRPr="00BF4103" w:rsidRDefault="00BF4103" w:rsidP="00A10F3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3C8FFF95" w14:textId="77777777" w:rsidR="00BF4103" w:rsidRPr="00BF4103" w:rsidRDefault="00BF4103" w:rsidP="00A10F38">
      <w:pPr>
        <w:numPr>
          <w:ilvl w:val="0"/>
          <w:numId w:val="38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25BBF18C" w14:textId="12B64279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B84785A" w14:textId="77777777" w:rsidR="00BF4103" w:rsidRPr="00BF4103" w:rsidRDefault="00BF4103" w:rsidP="00A10F38">
      <w:pPr>
        <w:numPr>
          <w:ilvl w:val="0"/>
          <w:numId w:val="39"/>
        </w:num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 xml:space="preserve">Žák nerozumí konceptu zobrazování výškopisu pomocí vrstevnic na mapách nebo nedovede vrstevnice správně číst nebo má tuto dovednost zatíženou </w:t>
      </w:r>
      <w:proofErr w:type="spellStart"/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>miskoncepty</w:t>
      </w:r>
      <w:proofErr w:type="spellEnd"/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>.</w:t>
      </w:r>
    </w:p>
    <w:p w14:paraId="240A20BD" w14:textId="77777777" w:rsidR="00BF4103" w:rsidRPr="00BF4103" w:rsidRDefault="00BF4103" w:rsidP="00A10F38">
      <w:pPr>
        <w:numPr>
          <w:ilvl w:val="0"/>
          <w:numId w:val="39"/>
        </w:num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>Žák zvolí trasu na rovině, kde nebude patrné převýšení profilu.</w:t>
      </w:r>
    </w:p>
    <w:p w14:paraId="3396B8DE" w14:textId="77777777" w:rsidR="00BF4103" w:rsidRPr="00BF4103" w:rsidRDefault="00BF4103" w:rsidP="00A10F38">
      <w:pPr>
        <w:numPr>
          <w:ilvl w:val="0"/>
          <w:numId w:val="39"/>
        </w:num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>Žák nerozumí konceptu výškového profilu a nedovede jej interpretovat.</w:t>
      </w:r>
    </w:p>
    <w:p w14:paraId="383EFE0E" w14:textId="77777777" w:rsidR="00BF4103" w:rsidRPr="00BF4103" w:rsidRDefault="00BF4103" w:rsidP="00A10F38">
      <w:pPr>
        <w:numPr>
          <w:ilvl w:val="0"/>
          <w:numId w:val="39"/>
        </w:num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BF4103">
        <w:rPr>
          <w:rFonts w:ascii="Roboto" w:eastAsia="Times New Roman" w:hAnsi="Roboto" w:cs="Times New Roman"/>
          <w:sz w:val="20"/>
          <w:szCs w:val="20"/>
          <w:lang w:eastAsia="cs-CZ"/>
        </w:rPr>
        <w:t>Žák nerozumí zadání.</w:t>
      </w:r>
    </w:p>
    <w:p w14:paraId="7FAE9494" w14:textId="2B467FEB" w:rsidR="00272ED5" w:rsidRPr="00BF4103" w:rsidRDefault="00D874A0" w:rsidP="00A10F38">
      <w:pPr>
        <w:numPr>
          <w:ilvl w:val="0"/>
          <w:numId w:val="39"/>
        </w:numPr>
        <w:spacing w:after="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97152" behindDoc="0" locked="0" layoutInCell="1" allowOverlap="1" wp14:anchorId="62A4A910" wp14:editId="3E5E6DD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03" w:rsidRPr="00BF4103">
        <w:rPr>
          <w:rFonts w:ascii="Roboto" w:eastAsia="Times New Roman" w:hAnsi="Roboto" w:cs="Times New Roman"/>
          <w:sz w:val="20"/>
          <w:szCs w:val="20"/>
          <w:lang w:eastAsia="cs-CZ"/>
        </w:rPr>
        <w:t>Kvalita internetového připojení či výkon použitého zařízení může negativně ovlivnit rychlost vykreslování turistické mapy ve 3D pohledu.</w:t>
      </w:r>
    </w:p>
    <w:sectPr w:rsidR="00272ED5" w:rsidRPr="00BF4103" w:rsidSect="00F05A20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A11A" w14:textId="77777777" w:rsidR="00875A59" w:rsidRDefault="00875A59" w:rsidP="00407B80">
      <w:pPr>
        <w:spacing w:after="0" w:line="240" w:lineRule="auto"/>
      </w:pPr>
      <w:r>
        <w:separator/>
      </w:r>
    </w:p>
  </w:endnote>
  <w:endnote w:type="continuationSeparator" w:id="0">
    <w:p w14:paraId="55386F18" w14:textId="77777777" w:rsidR="00875A59" w:rsidRDefault="00875A59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726C434A" w:rsidR="009C105D" w:rsidRPr="00D874A0" w:rsidRDefault="009C105D" w:rsidP="00D874A0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875A59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1E5DDF28" w:rsidR="00DA08B6" w:rsidRDefault="00DA08B6" w:rsidP="00D874A0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83F1" w14:textId="77777777" w:rsidR="00875A59" w:rsidRDefault="00875A59" w:rsidP="00407B80">
      <w:pPr>
        <w:spacing w:after="0" w:line="240" w:lineRule="auto"/>
      </w:pPr>
      <w:r>
        <w:separator/>
      </w:r>
    </w:p>
  </w:footnote>
  <w:footnote w:type="continuationSeparator" w:id="0">
    <w:p w14:paraId="1F36CFC5" w14:textId="77777777" w:rsidR="00875A59" w:rsidRDefault="00875A59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1221" w14:textId="62718762" w:rsidR="00866F2A" w:rsidRPr="003D741F" w:rsidRDefault="00EB2941" w:rsidP="003D741F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ČTEME VÝ</w:t>
    </w:r>
    <w:r w:rsidR="00DA08B6">
      <w:rPr>
        <w:rFonts w:ascii="Sansation" w:hAnsi="Sansation"/>
        <w:b/>
        <w:bCs/>
        <w:color w:val="0000DC"/>
        <w:sz w:val="32"/>
        <w:szCs w:val="32"/>
      </w:rPr>
      <w:t>Š</w:t>
    </w:r>
    <w:r>
      <w:rPr>
        <w:rFonts w:ascii="Sansation" w:hAnsi="Sansation"/>
        <w:b/>
        <w:bCs/>
        <w:color w:val="0000DC"/>
        <w:sz w:val="32"/>
        <w:szCs w:val="32"/>
      </w:rPr>
      <w:t>KOPIS Z DIGITÁLNÍ TURISTICKÉ MAPY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EB" w14:textId="77777777" w:rsidR="00DA08B6" w:rsidRPr="003D741F" w:rsidRDefault="00DA08B6" w:rsidP="00DA08B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ČTEME VÝŠKOPIS Z DIGITÁLNÍ TURISTICKÉ MAPY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CCE"/>
    <w:multiLevelType w:val="hybridMultilevel"/>
    <w:tmpl w:val="9E8E3E84"/>
    <w:lvl w:ilvl="0" w:tplc="6262DA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105B2"/>
    <w:multiLevelType w:val="hybridMultilevel"/>
    <w:tmpl w:val="3344440E"/>
    <w:lvl w:ilvl="0" w:tplc="3634C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06101"/>
    <w:multiLevelType w:val="multilevel"/>
    <w:tmpl w:val="407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8A7"/>
    <w:multiLevelType w:val="multilevel"/>
    <w:tmpl w:val="C3C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30B36"/>
    <w:multiLevelType w:val="multilevel"/>
    <w:tmpl w:val="6EC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A5355"/>
    <w:multiLevelType w:val="hybridMultilevel"/>
    <w:tmpl w:val="A0EE735C"/>
    <w:lvl w:ilvl="0" w:tplc="7150A0CE">
      <w:numFmt w:val="bullet"/>
      <w:lvlText w:val="-"/>
      <w:lvlJc w:val="left"/>
      <w:pPr>
        <w:ind w:left="1440" w:hanging="360"/>
      </w:pPr>
      <w:rPr>
        <w:rFonts w:ascii="Sansation" w:eastAsiaTheme="minorHAnsi" w:hAnsi="Sansa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E40A4"/>
    <w:multiLevelType w:val="multilevel"/>
    <w:tmpl w:val="38E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F127C"/>
    <w:multiLevelType w:val="multilevel"/>
    <w:tmpl w:val="8D54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27E05"/>
    <w:multiLevelType w:val="multilevel"/>
    <w:tmpl w:val="BD3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B49E6"/>
    <w:multiLevelType w:val="hybridMultilevel"/>
    <w:tmpl w:val="96FE30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23B60"/>
    <w:multiLevelType w:val="hybridMultilevel"/>
    <w:tmpl w:val="AAA04E9A"/>
    <w:lvl w:ilvl="0" w:tplc="944474B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22B7A"/>
    <w:multiLevelType w:val="multilevel"/>
    <w:tmpl w:val="3EC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05B31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15999"/>
    <w:multiLevelType w:val="hybridMultilevel"/>
    <w:tmpl w:val="86D08434"/>
    <w:lvl w:ilvl="0" w:tplc="A5B82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E6A0A"/>
    <w:multiLevelType w:val="multilevel"/>
    <w:tmpl w:val="C4E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5714D"/>
    <w:multiLevelType w:val="multilevel"/>
    <w:tmpl w:val="B3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54F41"/>
    <w:multiLevelType w:val="multilevel"/>
    <w:tmpl w:val="48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836CC"/>
    <w:multiLevelType w:val="hybridMultilevel"/>
    <w:tmpl w:val="F25A26D4"/>
    <w:lvl w:ilvl="0" w:tplc="040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2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30E0D"/>
    <w:multiLevelType w:val="multilevel"/>
    <w:tmpl w:val="64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CB336C"/>
    <w:multiLevelType w:val="hybridMultilevel"/>
    <w:tmpl w:val="079E8E7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8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9"/>
  </w:num>
  <w:num w:numId="5">
    <w:abstractNumId w:val="27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36"/>
    <w:lvlOverride w:ilvl="0">
      <w:lvl w:ilvl="0">
        <w:numFmt w:val="decimal"/>
        <w:lvlText w:val="%1."/>
        <w:lvlJc w:val="left"/>
      </w:lvl>
    </w:lvlOverride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38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17"/>
  </w:num>
  <w:num w:numId="19">
    <w:abstractNumId w:val="31"/>
  </w:num>
  <w:num w:numId="20">
    <w:abstractNumId w:val="37"/>
  </w:num>
  <w:num w:numId="21">
    <w:abstractNumId w:val="33"/>
  </w:num>
  <w:num w:numId="22">
    <w:abstractNumId w:val="9"/>
  </w:num>
  <w:num w:numId="23">
    <w:abstractNumId w:val="34"/>
  </w:num>
  <w:num w:numId="24">
    <w:abstractNumId w:val="20"/>
  </w:num>
  <w:num w:numId="25">
    <w:abstractNumId w:val="4"/>
  </w:num>
  <w:num w:numId="26">
    <w:abstractNumId w:val="30"/>
  </w:num>
  <w:num w:numId="27">
    <w:abstractNumId w:val="6"/>
  </w:num>
  <w:num w:numId="28">
    <w:abstractNumId w:val="23"/>
  </w:num>
  <w:num w:numId="29">
    <w:abstractNumId w:val="3"/>
  </w:num>
  <w:num w:numId="30">
    <w:abstractNumId w:val="26"/>
  </w:num>
  <w:num w:numId="31">
    <w:abstractNumId w:val="19"/>
  </w:num>
  <w:num w:numId="32">
    <w:abstractNumId w:val="0"/>
  </w:num>
  <w:num w:numId="33">
    <w:abstractNumId w:val="28"/>
  </w:num>
  <w:num w:numId="34">
    <w:abstractNumId w:val="7"/>
  </w:num>
  <w:num w:numId="35">
    <w:abstractNumId w:val="25"/>
  </w:num>
  <w:num w:numId="36">
    <w:abstractNumId w:val="13"/>
  </w:num>
  <w:num w:numId="37">
    <w:abstractNumId w:val="24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75ADB"/>
    <w:rsid w:val="00092549"/>
    <w:rsid w:val="000C2EBB"/>
    <w:rsid w:val="000C6650"/>
    <w:rsid w:val="00156B6D"/>
    <w:rsid w:val="00157D08"/>
    <w:rsid w:val="001A346C"/>
    <w:rsid w:val="001C7626"/>
    <w:rsid w:val="00252F3E"/>
    <w:rsid w:val="002610C1"/>
    <w:rsid w:val="002648FC"/>
    <w:rsid w:val="00272ED5"/>
    <w:rsid w:val="003277D6"/>
    <w:rsid w:val="003425B3"/>
    <w:rsid w:val="003D741F"/>
    <w:rsid w:val="00407B80"/>
    <w:rsid w:val="004D6B8D"/>
    <w:rsid w:val="004E2A99"/>
    <w:rsid w:val="0059354D"/>
    <w:rsid w:val="005B6629"/>
    <w:rsid w:val="005C6188"/>
    <w:rsid w:val="005D4672"/>
    <w:rsid w:val="005D67EA"/>
    <w:rsid w:val="00610C3D"/>
    <w:rsid w:val="006144AC"/>
    <w:rsid w:val="00622A77"/>
    <w:rsid w:val="0066525D"/>
    <w:rsid w:val="00680543"/>
    <w:rsid w:val="006810CF"/>
    <w:rsid w:val="006C616C"/>
    <w:rsid w:val="00717653"/>
    <w:rsid w:val="007718AF"/>
    <w:rsid w:val="00776177"/>
    <w:rsid w:val="007A4EF7"/>
    <w:rsid w:val="007A6C44"/>
    <w:rsid w:val="007E3550"/>
    <w:rsid w:val="008467F2"/>
    <w:rsid w:val="00866F2A"/>
    <w:rsid w:val="00875A59"/>
    <w:rsid w:val="008C7300"/>
    <w:rsid w:val="008F4A15"/>
    <w:rsid w:val="00914D8C"/>
    <w:rsid w:val="00922B35"/>
    <w:rsid w:val="00923BC1"/>
    <w:rsid w:val="00924039"/>
    <w:rsid w:val="00956BB2"/>
    <w:rsid w:val="009835BA"/>
    <w:rsid w:val="00990549"/>
    <w:rsid w:val="009C105D"/>
    <w:rsid w:val="009E36BF"/>
    <w:rsid w:val="00A10F38"/>
    <w:rsid w:val="00A16E82"/>
    <w:rsid w:val="00A5333A"/>
    <w:rsid w:val="00A66922"/>
    <w:rsid w:val="00B34CC9"/>
    <w:rsid w:val="00B37620"/>
    <w:rsid w:val="00B7482F"/>
    <w:rsid w:val="00BB4241"/>
    <w:rsid w:val="00BE25C8"/>
    <w:rsid w:val="00BF4103"/>
    <w:rsid w:val="00C27D4B"/>
    <w:rsid w:val="00CA6FB6"/>
    <w:rsid w:val="00CC2E30"/>
    <w:rsid w:val="00CC56A1"/>
    <w:rsid w:val="00D874A0"/>
    <w:rsid w:val="00DA08B6"/>
    <w:rsid w:val="00DA0E5B"/>
    <w:rsid w:val="00DB3E55"/>
    <w:rsid w:val="00DC383A"/>
    <w:rsid w:val="00DC3EE6"/>
    <w:rsid w:val="00E81080"/>
    <w:rsid w:val="00EB2941"/>
    <w:rsid w:val="00EC2357"/>
    <w:rsid w:val="00EE4259"/>
    <w:rsid w:val="00EE5CCF"/>
    <w:rsid w:val="00EF2654"/>
    <w:rsid w:val="00F05A20"/>
    <w:rsid w:val="00F4236C"/>
    <w:rsid w:val="00F70C68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CC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mapy.cz/turistic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14</cp:revision>
  <dcterms:created xsi:type="dcterms:W3CDTF">2021-11-18T18:29:00Z</dcterms:created>
  <dcterms:modified xsi:type="dcterms:W3CDTF">2022-01-20T09:58:00Z</dcterms:modified>
</cp:coreProperties>
</file>